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26C7" w:rsidRDefault="004826C7" w:rsidP="004826C7">
      <w:pPr>
        <w:spacing w:before="100" w:beforeAutospacing="1" w:after="100" w:afterAutospacing="1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560"/>
        <w:gridCol w:w="7863"/>
      </w:tblGrid>
      <w:tr w:rsidR="004826C7" w:rsidRPr="002C2885" w:rsidTr="004826C7">
        <w:trPr>
          <w:trHeight w:hRule="exact" w:val="277"/>
        </w:trPr>
        <w:tc>
          <w:tcPr>
            <w:tcW w:w="9423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4826C7" w:rsidRPr="002C2885" w:rsidRDefault="004826C7" w:rsidP="003169A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D61B2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4826C7" w:rsidRPr="002C2885" w:rsidTr="004826C7">
        <w:trPr>
          <w:gridAfter w:val="1"/>
          <w:wAfter w:w="7863" w:type="dxa"/>
          <w:trHeight w:hRule="exact" w:val="138"/>
        </w:trPr>
        <w:tc>
          <w:tcPr>
            <w:tcW w:w="1560" w:type="dxa"/>
          </w:tcPr>
          <w:p w:rsidR="004826C7" w:rsidRPr="002C2885" w:rsidRDefault="004826C7" w:rsidP="003169AD">
            <w:pPr>
              <w:rPr>
                <w:rFonts w:ascii="Calibri" w:eastAsia="Times New Roman" w:hAnsi="Calibri" w:cs="Times New Roman"/>
              </w:rPr>
            </w:pPr>
          </w:p>
        </w:tc>
      </w:tr>
      <w:tr w:rsidR="004826C7" w:rsidRPr="002C2885" w:rsidTr="004826C7">
        <w:trPr>
          <w:trHeight w:hRule="exact" w:val="1250"/>
        </w:trPr>
        <w:tc>
          <w:tcPr>
            <w:tcW w:w="9423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4826C7" w:rsidRPr="002C2885" w:rsidRDefault="004826C7" w:rsidP="003169A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2C288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ФЕДЕРАЛЬНОЕ ГОСУДАРСТВЕННОЕ БЮДЖЕТНОЕ ОБРАЗОВАТЕЛЬНОЕ УЧРЕЖДЕНИЕ ВЫСШЕГО ОБРАЗОВАНИЯ</w:t>
            </w:r>
          </w:p>
          <w:p w:rsidR="004826C7" w:rsidRPr="002C2885" w:rsidRDefault="004826C7" w:rsidP="003169A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2C288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«ДОНСКОЙ ГОСУДАРСТВЕННЫЙ ТЕХНИЧЕСКИЙ УНИВЕРСИТЕТ»</w:t>
            </w:r>
          </w:p>
          <w:p w:rsidR="004826C7" w:rsidRPr="002C2885" w:rsidRDefault="004826C7" w:rsidP="004826C7">
            <w:pPr>
              <w:keepNext/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2C288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(ДГТУ)</w:t>
            </w:r>
          </w:p>
        </w:tc>
      </w:tr>
    </w:tbl>
    <w:p w:rsidR="004826C7" w:rsidRDefault="004826C7" w:rsidP="004826C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491D" w:rsidRDefault="0048491D" w:rsidP="004826C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491D" w:rsidRDefault="0048491D" w:rsidP="007C5AD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C5AD0" w:rsidRPr="00BA0F1D" w:rsidRDefault="004826C7" w:rsidP="007C5AD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 к дипломному проектированию </w:t>
      </w:r>
      <w:r w:rsidR="0048491D">
        <w:rPr>
          <w:rFonts w:ascii="Times New Roman" w:hAnsi="Times New Roman" w:cs="Times New Roman"/>
          <w:sz w:val="28"/>
          <w:szCs w:val="28"/>
        </w:rPr>
        <w:t xml:space="preserve">для </w:t>
      </w:r>
      <w:proofErr w:type="gramStart"/>
      <w:r w:rsidR="0048491D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48491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4826C7">
        <w:rPr>
          <w:rFonts w:ascii="Times New Roman" w:hAnsi="Times New Roman" w:cs="Times New Roman"/>
          <w:sz w:val="28"/>
          <w:szCs w:val="28"/>
        </w:rPr>
        <w:t>направлени</w:t>
      </w:r>
      <w:r>
        <w:rPr>
          <w:rFonts w:ascii="Times New Roman" w:hAnsi="Times New Roman" w:cs="Times New Roman"/>
          <w:sz w:val="28"/>
          <w:szCs w:val="28"/>
        </w:rPr>
        <w:t xml:space="preserve">ю </w:t>
      </w:r>
      <w:r w:rsidRPr="004826C7">
        <w:rPr>
          <w:rFonts w:ascii="Times New Roman" w:hAnsi="Times New Roman" w:cs="Times New Roman"/>
          <w:sz w:val="28"/>
          <w:szCs w:val="28"/>
        </w:rPr>
        <w:t xml:space="preserve">подготовки </w:t>
      </w:r>
    </w:p>
    <w:p w:rsidR="004826C7" w:rsidRDefault="004826C7" w:rsidP="007C5AD0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826C7">
        <w:rPr>
          <w:rFonts w:ascii="Times New Roman" w:hAnsi="Times New Roman" w:cs="Times New Roman"/>
          <w:color w:val="000000"/>
          <w:sz w:val="28"/>
          <w:szCs w:val="28"/>
        </w:rPr>
        <w:t>15.03.02 Технологические машины и оборудование,</w:t>
      </w:r>
      <w:r w:rsidR="007F2B9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826C7">
        <w:rPr>
          <w:rFonts w:ascii="Times New Roman" w:hAnsi="Times New Roman" w:cs="Times New Roman"/>
          <w:color w:val="000000"/>
          <w:sz w:val="28"/>
          <w:szCs w:val="28"/>
        </w:rPr>
        <w:t>профиль Машины и аппараты пищевых производств</w:t>
      </w:r>
    </w:p>
    <w:p w:rsidR="004826C7" w:rsidRDefault="004826C7" w:rsidP="007C5AD0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4826C7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26C7" w:rsidRDefault="004826C7" w:rsidP="007C5AD0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491D" w:rsidRDefault="0048491D" w:rsidP="007C5AD0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8491D" w:rsidRDefault="0048491D" w:rsidP="007C5AD0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Ростов – на – Дону</w:t>
      </w:r>
    </w:p>
    <w:p w:rsidR="007C5AD0" w:rsidRDefault="0048491D" w:rsidP="007C5AD0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2020</w:t>
      </w:r>
    </w:p>
    <w:p w:rsidR="007C5AD0" w:rsidRDefault="007C5AD0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</w:p>
    <w:p w:rsidR="0048491D" w:rsidRDefault="0048491D" w:rsidP="0048491D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  <w:r w:rsidRPr="003A6C79">
        <w:rPr>
          <w:rFonts w:ascii="Times New Roman" w:hAnsi="Times New Roman" w:cs="Times New Roman"/>
          <w:color w:val="000000"/>
          <w:sz w:val="24"/>
          <w:szCs w:val="16"/>
        </w:rPr>
        <w:t>УДК 864.7.02104 (07).</w:t>
      </w:r>
    </w:p>
    <w:p w:rsidR="00163151" w:rsidRPr="003A6C79" w:rsidRDefault="00163151" w:rsidP="006E2946">
      <w:pPr>
        <w:spacing w:after="0" w:line="360" w:lineRule="auto"/>
        <w:ind w:right="-143" w:firstLine="142"/>
        <w:jc w:val="both"/>
        <w:rPr>
          <w:rFonts w:ascii="Times New Roman" w:hAnsi="Times New Roman" w:cs="Times New Roman"/>
          <w:bCs/>
          <w:color w:val="000000"/>
          <w:sz w:val="24"/>
          <w:szCs w:val="16"/>
          <w:highlight w:val="yellow"/>
        </w:rPr>
      </w:pPr>
      <w:r w:rsidRPr="003A6C79">
        <w:rPr>
          <w:rFonts w:ascii="Times New Roman" w:hAnsi="Times New Roman" w:cs="Times New Roman"/>
          <w:color w:val="000000"/>
          <w:sz w:val="24"/>
          <w:szCs w:val="16"/>
        </w:rPr>
        <w:t xml:space="preserve">Методические указания к ВКР  для обучающихся </w:t>
      </w:r>
      <w:r w:rsidRPr="003A6C79">
        <w:rPr>
          <w:rFonts w:ascii="Times New Roman" w:hAnsi="Times New Roman" w:cs="Times New Roman"/>
          <w:bCs/>
          <w:color w:val="000000"/>
          <w:sz w:val="24"/>
          <w:szCs w:val="16"/>
        </w:rPr>
        <w:t>по направлению 15.03.02 Технологические машины и оборудование, профиль Машины и аппараты пищевых производств</w:t>
      </w: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color w:val="000000"/>
          <w:sz w:val="24"/>
          <w:szCs w:val="16"/>
        </w:rPr>
      </w:pP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  <w:r w:rsidRPr="003A6C79">
        <w:rPr>
          <w:rFonts w:ascii="Times New Roman" w:hAnsi="Times New Roman" w:cs="Times New Roman"/>
          <w:color w:val="000000"/>
          <w:sz w:val="24"/>
          <w:szCs w:val="16"/>
        </w:rPr>
        <w:t xml:space="preserve">ДГТУ, Ростов-на-Дону. 2020. </w:t>
      </w:r>
    </w:p>
    <w:p w:rsidR="00163151" w:rsidRPr="003A6C79" w:rsidRDefault="00163151" w:rsidP="006E2946">
      <w:pPr>
        <w:spacing w:after="0" w:line="360" w:lineRule="auto"/>
        <w:ind w:right="-143" w:firstLine="142"/>
        <w:jc w:val="both"/>
        <w:rPr>
          <w:rFonts w:ascii="Times New Roman" w:hAnsi="Times New Roman" w:cs="Times New Roman"/>
          <w:bCs/>
          <w:color w:val="000000"/>
          <w:sz w:val="24"/>
          <w:szCs w:val="16"/>
        </w:rPr>
      </w:pPr>
      <w:r w:rsidRPr="003A6C79">
        <w:rPr>
          <w:rFonts w:ascii="Times New Roman" w:hAnsi="Times New Roman" w:cs="Times New Roman"/>
          <w:color w:val="000000"/>
          <w:sz w:val="24"/>
          <w:szCs w:val="16"/>
        </w:rPr>
        <w:t xml:space="preserve">Предназначены для обучающихся всех форм </w:t>
      </w:r>
      <w:proofErr w:type="gramStart"/>
      <w:r w:rsidRPr="003A6C79">
        <w:rPr>
          <w:rFonts w:ascii="Times New Roman" w:hAnsi="Times New Roman" w:cs="Times New Roman"/>
          <w:color w:val="000000"/>
          <w:sz w:val="24"/>
          <w:szCs w:val="16"/>
        </w:rPr>
        <w:t xml:space="preserve">обучения </w:t>
      </w:r>
      <w:r w:rsidRPr="003A6C79">
        <w:rPr>
          <w:rFonts w:ascii="Times New Roman" w:hAnsi="Times New Roman" w:cs="Times New Roman"/>
          <w:bCs/>
          <w:color w:val="000000"/>
          <w:sz w:val="24"/>
          <w:szCs w:val="16"/>
        </w:rPr>
        <w:t>по направлению</w:t>
      </w:r>
      <w:proofErr w:type="gramEnd"/>
      <w:r w:rsidRPr="003A6C79">
        <w:rPr>
          <w:rFonts w:ascii="Times New Roman" w:hAnsi="Times New Roman" w:cs="Times New Roman"/>
          <w:bCs/>
          <w:color w:val="000000"/>
          <w:sz w:val="24"/>
          <w:szCs w:val="16"/>
        </w:rPr>
        <w:t xml:space="preserve"> 15.03.02 Технологические машины и оборудование</w:t>
      </w:r>
    </w:p>
    <w:p w:rsidR="00163151" w:rsidRPr="003A6C79" w:rsidRDefault="00163151" w:rsidP="006E2946">
      <w:pPr>
        <w:spacing w:after="0" w:line="360" w:lineRule="auto"/>
        <w:ind w:right="-143" w:firstLine="142"/>
        <w:jc w:val="both"/>
        <w:rPr>
          <w:rFonts w:ascii="Times New Roman" w:hAnsi="Times New Roman" w:cs="Times New Roman"/>
          <w:bCs/>
          <w:color w:val="000000"/>
          <w:sz w:val="24"/>
          <w:szCs w:val="16"/>
          <w:highlight w:val="yellow"/>
        </w:rPr>
      </w:pPr>
      <w:r w:rsidRPr="003A6C79">
        <w:rPr>
          <w:rFonts w:ascii="Times New Roman" w:hAnsi="Times New Roman" w:cs="Times New Roman"/>
          <w:bCs/>
          <w:color w:val="000000"/>
          <w:sz w:val="24"/>
          <w:szCs w:val="16"/>
        </w:rPr>
        <w:t>профиль Машины и аппараты пищевых производств</w:t>
      </w: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color w:val="000000"/>
          <w:sz w:val="24"/>
          <w:szCs w:val="16"/>
        </w:rPr>
      </w:pPr>
      <w:r w:rsidRPr="003A6C79">
        <w:rPr>
          <w:rFonts w:ascii="Times New Roman" w:hAnsi="Times New Roman" w:cs="Times New Roman"/>
          <w:color w:val="000000"/>
          <w:sz w:val="24"/>
          <w:szCs w:val="16"/>
        </w:rPr>
        <w:t>Составители:</w:t>
      </w: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  <w:r w:rsidRPr="003A6C79">
        <w:rPr>
          <w:rFonts w:ascii="Times New Roman" w:hAnsi="Times New Roman" w:cs="Times New Roman"/>
          <w:sz w:val="24"/>
        </w:rPr>
        <w:t xml:space="preserve">К.т.н., доцент кафедры «Техника и технологии пищевых производств» </w:t>
      </w:r>
      <w:proofErr w:type="spellStart"/>
      <w:r w:rsidRPr="003A6C79">
        <w:rPr>
          <w:rFonts w:ascii="Times New Roman" w:hAnsi="Times New Roman" w:cs="Times New Roman"/>
          <w:sz w:val="24"/>
        </w:rPr>
        <w:t>Механцева</w:t>
      </w:r>
      <w:proofErr w:type="spellEnd"/>
      <w:r w:rsidRPr="003A6C79">
        <w:rPr>
          <w:rFonts w:ascii="Times New Roman" w:hAnsi="Times New Roman" w:cs="Times New Roman"/>
          <w:sz w:val="24"/>
        </w:rPr>
        <w:t xml:space="preserve"> И.Ю. </w:t>
      </w:r>
    </w:p>
    <w:p w:rsidR="005F1449" w:rsidRPr="003A6C79" w:rsidRDefault="005F1449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  <w:r w:rsidRPr="003A6C79">
        <w:rPr>
          <w:rFonts w:ascii="Times New Roman" w:hAnsi="Times New Roman" w:cs="Times New Roman"/>
          <w:sz w:val="24"/>
        </w:rPr>
        <w:t>К.т.н., доцент кафедры «Техника и технологии пищевых производств»  Яковлев Д.А.</w:t>
      </w:r>
    </w:p>
    <w:p w:rsidR="00163151" w:rsidRPr="003A6C79" w:rsidRDefault="00163151" w:rsidP="006E2946">
      <w:pPr>
        <w:shd w:val="clear" w:color="auto" w:fill="FFFFFF"/>
        <w:autoSpaceDE w:val="0"/>
        <w:autoSpaceDN w:val="0"/>
        <w:adjustRightInd w:val="0"/>
        <w:spacing w:after="0" w:line="360" w:lineRule="auto"/>
        <w:ind w:right="-143" w:firstLine="142"/>
        <w:rPr>
          <w:rFonts w:ascii="Times New Roman" w:hAnsi="Times New Roman" w:cs="Times New Roman"/>
          <w:sz w:val="24"/>
        </w:rPr>
      </w:pPr>
      <w:r w:rsidRPr="003A6C79">
        <w:rPr>
          <w:rFonts w:ascii="Times New Roman" w:hAnsi="Times New Roman" w:cs="Times New Roman"/>
          <w:sz w:val="24"/>
        </w:rPr>
        <w:t>Старший преподаватель кафедры «Техника и технологии пищевых производств» Рябов А.А.</w:t>
      </w:r>
    </w:p>
    <w:p w:rsidR="00163151" w:rsidRDefault="00163151" w:rsidP="00163151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</w:pPr>
    </w:p>
    <w:p w:rsidR="00163151" w:rsidRDefault="00163151" w:rsidP="00163151">
      <w:pPr>
        <w:spacing w:line="360" w:lineRule="auto"/>
        <w:jc w:val="center"/>
        <w:rPr>
          <w:color w:val="000000"/>
          <w:szCs w:val="16"/>
        </w:rPr>
      </w:pPr>
    </w:p>
    <w:p w:rsidR="00163151" w:rsidRDefault="00163151" w:rsidP="00163151">
      <w:pPr>
        <w:spacing w:line="360" w:lineRule="auto"/>
        <w:jc w:val="center"/>
        <w:rPr>
          <w:color w:val="000000"/>
          <w:szCs w:val="16"/>
        </w:rPr>
      </w:pPr>
    </w:p>
    <w:p w:rsidR="004B6BAE" w:rsidRPr="005237E2" w:rsidRDefault="00E94AA2" w:rsidP="00E94AA2">
      <w:pPr>
        <w:rPr>
          <w:color w:val="000000"/>
        </w:rPr>
      </w:pPr>
      <w:r>
        <w:rPr>
          <w:color w:val="000000"/>
          <w:szCs w:val="16"/>
        </w:rPr>
        <w:br w:type="page"/>
      </w:r>
    </w:p>
    <w:p w:rsidR="00A577B2" w:rsidRPr="00CE5CAA" w:rsidRDefault="003A6C79" w:rsidP="00A577B2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CE5CAA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Содержание</w:t>
      </w:r>
    </w:p>
    <w:sdt>
      <w:sdtPr>
        <w:rPr>
          <w:rFonts w:asciiTheme="minorHAnsi" w:eastAsiaTheme="minorEastAsia" w:hAnsiTheme="minorHAnsi" w:cstheme="minorBidi"/>
          <w:bCs/>
          <w:sz w:val="28"/>
          <w:szCs w:val="28"/>
        </w:rPr>
        <w:id w:val="11419430"/>
      </w:sdtPr>
      <w:sdtEndPr>
        <w:rPr>
          <w:bCs w:val="0"/>
        </w:rPr>
      </w:sdtEndPr>
      <w:sdtContent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F5285B">
            <w:rPr>
              <w:sz w:val="28"/>
              <w:szCs w:val="28"/>
            </w:rPr>
            <w:fldChar w:fldCharType="begin"/>
          </w:r>
          <w:r w:rsidR="008059D7" w:rsidRPr="00CE5CAA">
            <w:rPr>
              <w:sz w:val="28"/>
              <w:szCs w:val="28"/>
            </w:rPr>
            <w:instrText xml:space="preserve"> TOC \o "1-3" \h \z \u </w:instrText>
          </w:r>
          <w:r w:rsidRPr="00F5285B">
            <w:rPr>
              <w:sz w:val="28"/>
              <w:szCs w:val="28"/>
            </w:rPr>
            <w:fldChar w:fldCharType="separate"/>
          </w:r>
          <w:hyperlink w:anchor="_Toc40879639" w:history="1">
            <w:r w:rsidR="00DD1C9B" w:rsidRPr="00CE5CAA">
              <w:rPr>
                <w:rStyle w:val="aa"/>
                <w:noProof/>
                <w:sz w:val="28"/>
                <w:szCs w:val="28"/>
              </w:rPr>
              <w:t>ВВЕДЕНИЕ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_Toc40879639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4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0" w:history="1">
            <w:r w:rsidR="00DD1C9B" w:rsidRPr="00CE5CAA">
              <w:rPr>
                <w:rStyle w:val="aa"/>
                <w:bCs/>
                <w:noProof/>
                <w:sz w:val="28"/>
                <w:szCs w:val="28"/>
              </w:rPr>
              <w:t>Задачи</w:t>
            </w:r>
            <w:r w:rsidR="00DD1C9B" w:rsidRPr="00CE5CAA">
              <w:rPr>
                <w:rStyle w:val="aa"/>
                <w:noProof/>
                <w:sz w:val="28"/>
                <w:szCs w:val="28"/>
              </w:rPr>
              <w:t xml:space="preserve"> и содержание дипломного проекта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_Toc40879640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4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1" w:history="1">
            <w:r w:rsidR="00DD1C9B" w:rsidRPr="00CE5CAA">
              <w:rPr>
                <w:rStyle w:val="aa"/>
                <w:noProof/>
                <w:sz w:val="28"/>
                <w:szCs w:val="28"/>
              </w:rPr>
              <w:t>Требования к предварительной подготовке обучающегося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_Toc40879641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5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2" w:history="1">
            <w:r w:rsidR="00DD1C9B" w:rsidRPr="00CE5CAA">
              <w:rPr>
                <w:rStyle w:val="aa"/>
                <w:noProof/>
                <w:sz w:val="28"/>
                <w:szCs w:val="28"/>
              </w:rPr>
              <w:t>Компетенции обучающегося, оцениваемые в результате выполнения и защиты дипломного проекта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_Toc40879642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5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3" w:history="1">
            <w:r w:rsidR="00DD1C9B" w:rsidRPr="00CE5CAA">
              <w:rPr>
                <w:rStyle w:val="aa"/>
                <w:noProof/>
                <w:sz w:val="28"/>
                <w:szCs w:val="28"/>
              </w:rPr>
              <w:t>Содержание дипломного проекта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_Toc40879643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9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4" w:history="1">
            <w:r w:rsidR="00DD1C9B" w:rsidRPr="00CE5CAA">
              <w:rPr>
                <w:rStyle w:val="aa"/>
                <w:noProof/>
                <w:sz w:val="28"/>
                <w:szCs w:val="28"/>
              </w:rPr>
              <w:t>Рекомендации к выполнению разделов ВКР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_Toc40879644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11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5" w:history="1">
            <w:r w:rsidR="00DD1C9B" w:rsidRPr="00CE5CAA">
              <w:rPr>
                <w:rStyle w:val="aa"/>
                <w:noProof/>
                <w:sz w:val="28"/>
                <w:szCs w:val="28"/>
              </w:rPr>
              <w:t>Пояснительная записка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_Toc40879645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11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2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6" w:history="1">
            <w:r w:rsidR="00DD1C9B" w:rsidRPr="00CE5CAA">
              <w:rPr>
                <w:rStyle w:val="aa"/>
                <w:noProof/>
                <w:sz w:val="28"/>
                <w:szCs w:val="28"/>
              </w:rPr>
              <w:t>Графическая часть.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_Toc40879646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19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7" w:history="1">
            <w:r w:rsidR="00DD1C9B" w:rsidRPr="00CE5CAA">
              <w:rPr>
                <w:rStyle w:val="aa"/>
                <w:noProof/>
                <w:sz w:val="28"/>
                <w:szCs w:val="28"/>
              </w:rPr>
              <w:t>Список использованных информационных источников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_Toc40879647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21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D1C9B" w:rsidRPr="00CE5CAA" w:rsidRDefault="00F5285B">
          <w:pPr>
            <w:pStyle w:val="11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40879648" w:history="1">
            <w:r w:rsidR="00DD1C9B" w:rsidRPr="00CE5CAA">
              <w:rPr>
                <w:rStyle w:val="aa"/>
                <w:noProof/>
                <w:sz w:val="28"/>
                <w:szCs w:val="28"/>
              </w:rPr>
              <w:t>Приложения</w:t>
            </w:r>
            <w:r w:rsidR="00DD1C9B" w:rsidRPr="00CE5CAA">
              <w:rPr>
                <w:noProof/>
                <w:webHidden/>
                <w:sz w:val="28"/>
                <w:szCs w:val="28"/>
              </w:rPr>
              <w:tab/>
            </w:r>
            <w:r w:rsidRPr="00CE5CAA">
              <w:rPr>
                <w:noProof/>
                <w:webHidden/>
                <w:sz w:val="28"/>
                <w:szCs w:val="28"/>
              </w:rPr>
              <w:fldChar w:fldCharType="begin"/>
            </w:r>
            <w:r w:rsidR="00DD1C9B" w:rsidRPr="00CE5CAA">
              <w:rPr>
                <w:noProof/>
                <w:webHidden/>
                <w:sz w:val="28"/>
                <w:szCs w:val="28"/>
              </w:rPr>
              <w:instrText xml:space="preserve"> PAGEREF _Toc40879648 \h </w:instrText>
            </w:r>
            <w:r w:rsidRPr="00CE5CAA">
              <w:rPr>
                <w:noProof/>
                <w:webHidden/>
                <w:sz w:val="28"/>
                <w:szCs w:val="28"/>
              </w:rPr>
            </w:r>
            <w:r w:rsidRPr="00CE5CA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D1C9B" w:rsidRPr="00CE5CAA">
              <w:rPr>
                <w:noProof/>
                <w:webHidden/>
                <w:sz w:val="28"/>
                <w:szCs w:val="28"/>
              </w:rPr>
              <w:t>23</w:t>
            </w:r>
            <w:r w:rsidRPr="00CE5CA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059D7" w:rsidRPr="00CE5CAA" w:rsidRDefault="00F5285B">
          <w:pPr>
            <w:rPr>
              <w:sz w:val="28"/>
              <w:szCs w:val="28"/>
            </w:rPr>
          </w:pPr>
          <w:r w:rsidRPr="00CE5CAA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A577B2" w:rsidRDefault="00A577B2" w:rsidP="000F3803">
      <w:pPr>
        <w:pStyle w:val="11"/>
        <w:spacing w:line="360" w:lineRule="auto"/>
      </w:pPr>
      <w:r>
        <w:br w:type="page"/>
      </w:r>
    </w:p>
    <w:p w:rsidR="0048491D" w:rsidRPr="00163151" w:rsidRDefault="0048491D" w:rsidP="00163151">
      <w:pPr>
        <w:pStyle w:val="1"/>
        <w:numPr>
          <w:ilvl w:val="0"/>
          <w:numId w:val="0"/>
        </w:numPr>
        <w:ind w:left="432"/>
        <w:rPr>
          <w:b/>
        </w:rPr>
      </w:pPr>
      <w:bookmarkStart w:id="0" w:name="_Toc40879639"/>
      <w:r w:rsidRPr="00163151">
        <w:rPr>
          <w:b/>
        </w:rPr>
        <w:lastRenderedPageBreak/>
        <w:t>ВВЕДЕНИЕ</w:t>
      </w:r>
      <w:bookmarkEnd w:id="0"/>
    </w:p>
    <w:p w:rsidR="00B43C22" w:rsidRPr="005237E2" w:rsidRDefault="0048491D" w:rsidP="005237E2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237E2">
        <w:rPr>
          <w:color w:val="000000"/>
        </w:rPr>
        <w:t xml:space="preserve">Учебным планом </w:t>
      </w:r>
      <w:r w:rsidRPr="005237E2">
        <w:t xml:space="preserve">по направлению подготовки </w:t>
      </w:r>
      <w:r w:rsidRPr="005237E2">
        <w:rPr>
          <w:color w:val="000000"/>
        </w:rPr>
        <w:t>15.03.02 Технологические машины и оборудование, профил</w:t>
      </w:r>
      <w:r w:rsidR="00B310AF" w:rsidRPr="005237E2">
        <w:rPr>
          <w:color w:val="000000"/>
        </w:rPr>
        <w:t>ю</w:t>
      </w:r>
      <w:r w:rsidRPr="005237E2">
        <w:rPr>
          <w:color w:val="000000"/>
        </w:rPr>
        <w:t xml:space="preserve"> Машины и аппараты пищевых производств предусмотрен</w:t>
      </w:r>
      <w:r w:rsidR="006E223A">
        <w:rPr>
          <w:color w:val="000000"/>
        </w:rPr>
        <w:t xml:space="preserve">а ВКР </w:t>
      </w:r>
      <w:proofErr w:type="gramStart"/>
      <w:r w:rsidR="006E223A">
        <w:rPr>
          <w:color w:val="000000"/>
        </w:rPr>
        <w:t>-</w:t>
      </w:r>
      <w:r w:rsidRPr="005237E2">
        <w:rPr>
          <w:color w:val="000000"/>
        </w:rPr>
        <w:t>д</w:t>
      </w:r>
      <w:proofErr w:type="gramEnd"/>
      <w:r w:rsidRPr="005237E2">
        <w:rPr>
          <w:color w:val="000000"/>
        </w:rPr>
        <w:t>ипломный  проект.</w:t>
      </w:r>
    </w:p>
    <w:p w:rsidR="00B310AF" w:rsidRPr="005237E2" w:rsidRDefault="00B43C22" w:rsidP="005237E2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proofErr w:type="gramStart"/>
      <w:r w:rsidRPr="005237E2">
        <w:rPr>
          <w:color w:val="000000"/>
        </w:rPr>
        <w:t xml:space="preserve">Дипломное  проектирование – это </w:t>
      </w:r>
      <w:r w:rsidR="00B310AF" w:rsidRPr="005237E2">
        <w:rPr>
          <w:color w:val="000000"/>
        </w:rPr>
        <w:t>завершающая работа по практическому применению полученных знаний по всем техническим дисциплинам, по систематизации и закреплению теоретических знаний, практических умений и профессиональных навыков в процессе их использования для решения конкретных задач в рамках выбранной темы работы</w:t>
      </w:r>
      <w:r w:rsidR="006E223A">
        <w:rPr>
          <w:color w:val="000000"/>
        </w:rPr>
        <w:t>,</w:t>
      </w:r>
      <w:r w:rsidR="007F2B9B">
        <w:rPr>
          <w:color w:val="000000"/>
        </w:rPr>
        <w:t xml:space="preserve"> </w:t>
      </w:r>
      <w:r w:rsidRPr="005237E2">
        <w:rPr>
          <w:color w:val="000000"/>
        </w:rPr>
        <w:t xml:space="preserve">важнейший этап подготовки </w:t>
      </w:r>
      <w:r w:rsidR="00B310AF" w:rsidRPr="005237E2">
        <w:rPr>
          <w:color w:val="000000"/>
        </w:rPr>
        <w:t xml:space="preserve">к итоговой защите выпускной квалификационной работы,  включая подготовку к процедуре защиты и процедуру защиты. </w:t>
      </w:r>
      <w:proofErr w:type="gramEnd"/>
    </w:p>
    <w:p w:rsidR="0048491D" w:rsidRDefault="00B310AF" w:rsidP="005237E2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237E2">
        <w:rPr>
          <w:color w:val="000000"/>
        </w:rPr>
        <w:t>Дипломный проект</w:t>
      </w:r>
      <w:r w:rsidR="0048491D" w:rsidRPr="005237E2">
        <w:rPr>
          <w:color w:val="000000"/>
        </w:rPr>
        <w:t xml:space="preserve"> – самостоятельная работа </w:t>
      </w:r>
      <w:r w:rsidRPr="005237E2">
        <w:rPr>
          <w:color w:val="000000"/>
        </w:rPr>
        <w:t>обучающегося</w:t>
      </w:r>
      <w:r w:rsidR="0048491D" w:rsidRPr="005237E2">
        <w:rPr>
          <w:color w:val="000000"/>
        </w:rPr>
        <w:t xml:space="preserve">, основной целью и содержанием которой являются развитие умений и навыков путем решения конкретных производственных, конструкторских и технологических задач, проведения инженерных расчетов, составления технико-экономического обоснования принимаемых решений, рассмотрения особенностей </w:t>
      </w:r>
      <w:r w:rsidR="005237E2" w:rsidRPr="005237E2">
        <w:rPr>
          <w:color w:val="000000"/>
        </w:rPr>
        <w:t xml:space="preserve">их </w:t>
      </w:r>
      <w:r w:rsidRPr="005237E2">
        <w:rPr>
          <w:color w:val="000000"/>
        </w:rPr>
        <w:t>б</w:t>
      </w:r>
      <w:r w:rsidR="005237E2" w:rsidRPr="005237E2">
        <w:rPr>
          <w:color w:val="000000"/>
        </w:rPr>
        <w:t>е</w:t>
      </w:r>
      <w:r w:rsidRPr="005237E2">
        <w:rPr>
          <w:color w:val="000000"/>
        </w:rPr>
        <w:t xml:space="preserve">зопасности, </w:t>
      </w:r>
      <w:r w:rsidR="0048491D" w:rsidRPr="005237E2">
        <w:rPr>
          <w:color w:val="000000"/>
        </w:rPr>
        <w:t>эксплуатации, оформления графической части проекта.</w:t>
      </w:r>
    </w:p>
    <w:p w:rsidR="00163151" w:rsidRPr="005237E2" w:rsidRDefault="00163151" w:rsidP="005237E2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</w:p>
    <w:p w:rsidR="00521E40" w:rsidRPr="00163151" w:rsidRDefault="00521E40" w:rsidP="00163151">
      <w:pPr>
        <w:pStyle w:val="1"/>
        <w:numPr>
          <w:ilvl w:val="0"/>
          <w:numId w:val="0"/>
        </w:numPr>
        <w:ind w:left="432"/>
        <w:rPr>
          <w:b/>
        </w:rPr>
      </w:pPr>
      <w:bookmarkStart w:id="1" w:name="_Toc40879640"/>
      <w:r w:rsidRPr="00163151">
        <w:rPr>
          <w:rStyle w:val="a5"/>
          <w:color w:val="000000"/>
        </w:rPr>
        <w:t>Задачи</w:t>
      </w:r>
      <w:r w:rsidRPr="00163151">
        <w:rPr>
          <w:b/>
        </w:rPr>
        <w:t xml:space="preserve"> и содержание дипломного проекта</w:t>
      </w:r>
      <w:bookmarkEnd w:id="1"/>
    </w:p>
    <w:p w:rsidR="00521E40" w:rsidRDefault="00521E40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>
        <w:rPr>
          <w:color w:val="000000"/>
        </w:rPr>
        <w:t>Задачи дипломного проектирования определяются видами деятельности будущего специалиста.</w:t>
      </w:r>
    </w:p>
    <w:p w:rsidR="00521E40" w:rsidRPr="00521E40" w:rsidRDefault="00521E40" w:rsidP="0016315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Выпускник, освоивший программу </w:t>
      </w:r>
      <w:proofErr w:type="spellStart"/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>бакалавриата</w:t>
      </w:r>
      <w:proofErr w:type="spellEnd"/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>, в соответствии с видами</w:t>
      </w:r>
      <w:r w:rsidR="007F2B9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профессиональной деятельности, на которые ориентирована программа </w:t>
      </w:r>
      <w:proofErr w:type="spellStart"/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>бакалавриата</w:t>
      </w:r>
      <w:proofErr w:type="spellEnd"/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>, должен быть готов решать следующие профессиональные задачи:</w:t>
      </w:r>
    </w:p>
    <w:p w:rsidR="00521E40" w:rsidRPr="00521E40" w:rsidRDefault="00521E40" w:rsidP="0016315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>- научно-исследовательская деятельность: изучение научно-технической информации отечественного и зарубежного опыта по направлению исследований в области машиностроительного производства; математическое моделирование процессов, оборудования и производственных объектов с использованием стандартных пакетов и средств автоматизированного проектирования и проведения исследований; проведение технических измерений, составление описаний проводимых исследований, подготовка данных для составления научных обзоров и публикаций;</w:t>
      </w:r>
    </w:p>
    <w:p w:rsidR="00521E40" w:rsidRPr="00521E40" w:rsidRDefault="00521E40" w:rsidP="0016315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проектно-конструкторская деятельность: сбор и анализ исходных информационных данных для проектирования изделий машиностроения и технологий их изготовления; расчет и проектирование деталей и узлов машиностроительных конструкций в соответствии с техническим заданием и использованием стандартных средств автоматизации </w:t>
      </w:r>
      <w:r w:rsidRPr="00521E40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проектирования; разработка рабочей проектной и технической документации‚ оформление законченных проектно-конструкторских работ;</w:t>
      </w:r>
    </w:p>
    <w:p w:rsidR="00521E40" w:rsidRDefault="00521E40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proofErr w:type="gramStart"/>
      <w:r w:rsidRPr="00521E40">
        <w:rPr>
          <w:color w:val="000000"/>
        </w:rPr>
        <w:t>- производственно-технологическая деятельность: контроль соблюдения технологической дисциплины при изготовлении изделий; организация рабочих мест, их техническое оснащение с размещением технологического оборудования; организация метрологического обеспечения технологических процессов, использование типовых методов контроля качества выпускаемой продукции; обслуживание технологического оборудования для реализации производственных процессов; контроль соблюдения экологической безопасности проведения работ; наладка, настройка, регулирование и опытная проверка технологического оборудования.</w:t>
      </w:r>
      <w:proofErr w:type="gramEnd"/>
    </w:p>
    <w:p w:rsidR="00163151" w:rsidRDefault="00163151" w:rsidP="00163151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  <w:highlight w:val="yellow"/>
        </w:rPr>
      </w:pPr>
    </w:p>
    <w:p w:rsidR="0076563B" w:rsidRDefault="00B90C63" w:rsidP="0076563B">
      <w:pPr>
        <w:pStyle w:val="1"/>
        <w:numPr>
          <w:ilvl w:val="0"/>
          <w:numId w:val="0"/>
        </w:numPr>
        <w:ind w:left="432"/>
        <w:rPr>
          <w:rFonts w:eastAsia="Times New Roman"/>
          <w:b/>
        </w:rPr>
      </w:pPr>
      <w:bookmarkStart w:id="2" w:name="_Toc40879641"/>
      <w:r w:rsidRPr="008059D7">
        <w:rPr>
          <w:rFonts w:eastAsia="Times New Roman"/>
          <w:b/>
        </w:rPr>
        <w:t>Требования к предварительной подготовке обучающегося</w:t>
      </w:r>
      <w:bookmarkEnd w:id="2"/>
    </w:p>
    <w:p w:rsidR="00163151" w:rsidRPr="00C00016" w:rsidRDefault="008059D7" w:rsidP="008059D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00016">
        <w:rPr>
          <w:rFonts w:ascii="Times New Roman" w:eastAsia="Times New Roman" w:hAnsi="Times New Roman" w:cs="Times New Roman"/>
          <w:sz w:val="24"/>
          <w:szCs w:val="24"/>
        </w:rPr>
        <w:t>Для допуска к дипломному проектированию обучающийся  д</w:t>
      </w:r>
      <w:r w:rsidR="0076563B" w:rsidRPr="00C00016">
        <w:rPr>
          <w:rFonts w:ascii="Times New Roman" w:eastAsia="Times New Roman" w:hAnsi="Times New Roman" w:cs="Times New Roman"/>
          <w:sz w:val="24"/>
          <w:szCs w:val="24"/>
        </w:rPr>
        <w:t xml:space="preserve">олжен пройти </w:t>
      </w:r>
      <w:r w:rsidRPr="00C00016">
        <w:rPr>
          <w:rFonts w:ascii="Times New Roman" w:eastAsia="Times New Roman" w:hAnsi="Times New Roman" w:cs="Times New Roman"/>
          <w:sz w:val="24"/>
          <w:szCs w:val="24"/>
        </w:rPr>
        <w:t xml:space="preserve">преддипломную практику, сдать отчет </w:t>
      </w:r>
      <w:r w:rsidR="0076563B" w:rsidRPr="00C00016">
        <w:rPr>
          <w:rFonts w:ascii="Times New Roman" w:eastAsia="Times New Roman" w:hAnsi="Times New Roman" w:cs="Times New Roman"/>
          <w:sz w:val="24"/>
          <w:szCs w:val="24"/>
        </w:rPr>
        <w:t xml:space="preserve">и сдать </w:t>
      </w:r>
      <w:proofErr w:type="spellStart"/>
      <w:r w:rsidR="0076563B" w:rsidRPr="00C00016">
        <w:rPr>
          <w:rFonts w:ascii="Times New Roman" w:eastAsia="Times New Roman" w:hAnsi="Times New Roman" w:cs="Times New Roman"/>
          <w:sz w:val="24"/>
          <w:szCs w:val="24"/>
        </w:rPr>
        <w:t>госэкзамен</w:t>
      </w:r>
      <w:proofErr w:type="spellEnd"/>
      <w:r w:rsidRPr="00C0001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90C63" w:rsidRPr="00B90C63" w:rsidRDefault="00B90C63" w:rsidP="00163151">
      <w:pPr>
        <w:pStyle w:val="a8"/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B90C63">
        <w:rPr>
          <w:rFonts w:ascii="Times New Roman" w:hAnsi="Times New Roman"/>
          <w:sz w:val="24"/>
          <w:szCs w:val="24"/>
          <w:lang w:val="ru-RU"/>
        </w:rPr>
        <w:t xml:space="preserve">Защита </w:t>
      </w:r>
      <w:r>
        <w:rPr>
          <w:rFonts w:ascii="Times New Roman" w:hAnsi="Times New Roman"/>
          <w:sz w:val="24"/>
          <w:szCs w:val="24"/>
          <w:lang w:val="ru-RU"/>
        </w:rPr>
        <w:t>дипломного проекта</w:t>
      </w:r>
      <w:r w:rsidRPr="00B90C63">
        <w:rPr>
          <w:rFonts w:ascii="Times New Roman" w:hAnsi="Times New Roman"/>
          <w:sz w:val="24"/>
          <w:szCs w:val="24"/>
          <w:lang w:val="ru-RU"/>
        </w:rPr>
        <w:t xml:space="preserve">, включая подготовку к процедуре защиты и процедуру защиты базируется на компетенциях, полученных на всем комплексе дисциплин, изученных </w:t>
      </w:r>
      <w:proofErr w:type="gramStart"/>
      <w:r w:rsidRPr="00B90C63">
        <w:rPr>
          <w:rFonts w:ascii="Times New Roman" w:hAnsi="Times New Roman"/>
          <w:sz w:val="24"/>
          <w:szCs w:val="24"/>
          <w:lang w:val="ru-RU"/>
        </w:rPr>
        <w:t>обучающимися</w:t>
      </w:r>
      <w:proofErr w:type="gramEnd"/>
      <w:r w:rsidRPr="00B90C63">
        <w:rPr>
          <w:rFonts w:ascii="Times New Roman" w:hAnsi="Times New Roman"/>
          <w:sz w:val="24"/>
          <w:szCs w:val="24"/>
          <w:lang w:val="ru-RU"/>
        </w:rPr>
        <w:t xml:space="preserve"> за весь период обучения в вузе, закрепляет у </w:t>
      </w:r>
      <w:r w:rsidR="00CC4727">
        <w:rPr>
          <w:rFonts w:ascii="Times New Roman" w:hAnsi="Times New Roman"/>
          <w:sz w:val="24"/>
          <w:szCs w:val="24"/>
          <w:lang w:val="ru-RU"/>
        </w:rPr>
        <w:t>обучающегося</w:t>
      </w:r>
      <w:r w:rsidRPr="00B90C63">
        <w:rPr>
          <w:rFonts w:ascii="Times New Roman" w:hAnsi="Times New Roman"/>
          <w:sz w:val="24"/>
          <w:szCs w:val="24"/>
          <w:lang w:val="ru-RU"/>
        </w:rPr>
        <w:t xml:space="preserve"> весь комплекс знаний, умений и навыков, приобретенных за весь период обучения.</w:t>
      </w:r>
    </w:p>
    <w:p w:rsidR="00163151" w:rsidRDefault="00B90C63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</w:pPr>
      <w:r w:rsidRPr="00B90C63">
        <w:t xml:space="preserve">Во время подготовки и защиты выпускной квалификационной работы </w:t>
      </w:r>
      <w:proofErr w:type="gramStart"/>
      <w:r>
        <w:t>обучающийся</w:t>
      </w:r>
      <w:proofErr w:type="gramEnd"/>
      <w:r>
        <w:t xml:space="preserve"> </w:t>
      </w:r>
      <w:r w:rsidRPr="00B90C63">
        <w:t xml:space="preserve">осуществляет активную самостоятельную работу в рамках темы выпускной квалификационной работы. Перед защитой выпускной квалификационной работы </w:t>
      </w:r>
      <w:proofErr w:type="gramStart"/>
      <w:r>
        <w:t>обучающийся</w:t>
      </w:r>
      <w:proofErr w:type="gramEnd"/>
      <w:r w:rsidRPr="00B90C63">
        <w:t xml:space="preserve"> проходит предварительную защиту на кафедре.</w:t>
      </w:r>
    </w:p>
    <w:p w:rsidR="00984F2F" w:rsidRDefault="00984F2F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</w:p>
    <w:p w:rsidR="004826C7" w:rsidRPr="00984F2F" w:rsidRDefault="00B90C63" w:rsidP="00984F2F">
      <w:pPr>
        <w:pStyle w:val="1"/>
        <w:numPr>
          <w:ilvl w:val="0"/>
          <w:numId w:val="0"/>
        </w:numPr>
        <w:ind w:left="432" w:hanging="432"/>
        <w:rPr>
          <w:b/>
          <w:bCs/>
        </w:rPr>
      </w:pPr>
      <w:bookmarkStart w:id="3" w:name="_Toc40879642"/>
      <w:r w:rsidRPr="00984F2F">
        <w:rPr>
          <w:b/>
        </w:rPr>
        <w:t>Компетенции обучающегося, оцениваемые в результате выполнения и защиты дипломного проекта</w:t>
      </w:r>
      <w:bookmarkEnd w:id="3"/>
    </w:p>
    <w:p w:rsidR="004826C7" w:rsidRPr="004826C7" w:rsidRDefault="004826C7" w:rsidP="00163151">
      <w:pPr>
        <w:overflowPunct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26C7">
        <w:rPr>
          <w:rFonts w:ascii="Times New Roman" w:hAnsi="Times New Roman" w:cs="Times New Roman"/>
          <w:sz w:val="24"/>
          <w:szCs w:val="24"/>
        </w:rPr>
        <w:t xml:space="preserve">Целью оценки уровня качества освоения ОПОП ВО по направлению </w:t>
      </w:r>
      <w:r w:rsidRPr="004826C7">
        <w:rPr>
          <w:rFonts w:ascii="Times New Roman" w:hAnsi="Times New Roman" w:cs="Times New Roman"/>
          <w:color w:val="000000"/>
          <w:sz w:val="24"/>
          <w:szCs w:val="24"/>
        </w:rPr>
        <w:t xml:space="preserve">15.03.02 Технологические машины и </w:t>
      </w:r>
      <w:proofErr w:type="spellStart"/>
      <w:r w:rsidRPr="004826C7">
        <w:rPr>
          <w:rFonts w:ascii="Times New Roman" w:hAnsi="Times New Roman" w:cs="Times New Roman"/>
          <w:color w:val="000000"/>
          <w:sz w:val="24"/>
          <w:szCs w:val="24"/>
        </w:rPr>
        <w:t>оборудование</w:t>
      </w:r>
      <w:r w:rsidRPr="004826C7">
        <w:rPr>
          <w:rFonts w:ascii="Times New Roman" w:hAnsi="Times New Roman" w:cs="Times New Roman"/>
          <w:sz w:val="24"/>
          <w:szCs w:val="24"/>
        </w:rPr>
        <w:t>является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 xml:space="preserve"> проверка конечных результатов освоения ОПОП </w:t>
      </w:r>
      <w:proofErr w:type="gramStart"/>
      <w:r w:rsidRPr="004826C7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4826C7">
        <w:rPr>
          <w:rFonts w:ascii="Times New Roman" w:hAnsi="Times New Roman" w:cs="Times New Roman"/>
          <w:sz w:val="24"/>
          <w:szCs w:val="24"/>
        </w:rPr>
        <w:t>, уровня освоения компетенций, подготовленности выпускников к заявленным в ОПОП видам профессиональной деятельности. В процессе государственной итоговой аттестации выпускник должен проявить свои компетенции, сформированные в течение всего периода обучения.</w:t>
      </w:r>
    </w:p>
    <w:p w:rsidR="004826C7" w:rsidRPr="004826C7" w:rsidRDefault="004826C7" w:rsidP="0016315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26C7">
        <w:rPr>
          <w:rFonts w:ascii="Times New Roman" w:hAnsi="Times New Roman" w:cs="Times New Roman"/>
          <w:sz w:val="24"/>
          <w:szCs w:val="24"/>
        </w:rPr>
        <w:t xml:space="preserve">В соответствии с требованиями ФГОС </w:t>
      </w:r>
      <w:proofErr w:type="gramStart"/>
      <w:r w:rsidRPr="004826C7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4826C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826C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4826C7">
        <w:rPr>
          <w:rFonts w:ascii="Times New Roman" w:hAnsi="Times New Roman" w:cs="Times New Roman"/>
          <w:sz w:val="24"/>
          <w:szCs w:val="24"/>
        </w:rPr>
        <w:t xml:space="preserve"> результате освоения программы </w:t>
      </w:r>
      <w:proofErr w:type="spellStart"/>
      <w:r w:rsidRPr="004826C7">
        <w:rPr>
          <w:rFonts w:ascii="Times New Roman" w:hAnsi="Times New Roman" w:cs="Times New Roman"/>
          <w:sz w:val="24"/>
          <w:szCs w:val="24"/>
        </w:rPr>
        <w:t>бакалавриатау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 xml:space="preserve"> выпускника должны быть сформированы общекультурные, </w:t>
      </w:r>
      <w:proofErr w:type="spellStart"/>
      <w:r w:rsidRPr="004826C7">
        <w:rPr>
          <w:rFonts w:ascii="Times New Roman" w:hAnsi="Times New Roman" w:cs="Times New Roman"/>
          <w:sz w:val="24"/>
          <w:szCs w:val="24"/>
        </w:rPr>
        <w:t>общепрофессиональные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 xml:space="preserve"> и профессиональные компетенции.</w:t>
      </w:r>
    </w:p>
    <w:p w:rsidR="004826C7" w:rsidRPr="004826C7" w:rsidRDefault="004826C7" w:rsidP="00163151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826C7">
        <w:rPr>
          <w:rFonts w:ascii="Times New Roman" w:hAnsi="Times New Roman" w:cs="Times New Roman"/>
          <w:sz w:val="24"/>
          <w:szCs w:val="24"/>
        </w:rPr>
        <w:lastRenderedPageBreak/>
        <w:t xml:space="preserve">Выпускник, освоивший программу </w:t>
      </w:r>
      <w:proofErr w:type="spellStart"/>
      <w:r w:rsidRPr="004826C7">
        <w:rPr>
          <w:rFonts w:ascii="Times New Roman" w:hAnsi="Times New Roman" w:cs="Times New Roman"/>
          <w:sz w:val="24"/>
          <w:szCs w:val="24"/>
        </w:rPr>
        <w:t>бакалавриата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 xml:space="preserve"> должен обладать общекультурными, </w:t>
      </w:r>
      <w:proofErr w:type="spellStart"/>
      <w:r w:rsidRPr="004826C7">
        <w:rPr>
          <w:rFonts w:ascii="Times New Roman" w:hAnsi="Times New Roman" w:cs="Times New Roman"/>
          <w:sz w:val="24"/>
          <w:szCs w:val="24"/>
        </w:rPr>
        <w:t>общепрофессиональными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 xml:space="preserve"> и профессиональными компетенциями, соответствующими виду профессиональной деятельности, на который ориентирована программа </w:t>
      </w:r>
      <w:proofErr w:type="spellStart"/>
      <w:r w:rsidRPr="004826C7">
        <w:rPr>
          <w:rFonts w:ascii="Times New Roman" w:hAnsi="Times New Roman" w:cs="Times New Roman"/>
          <w:sz w:val="24"/>
          <w:szCs w:val="24"/>
        </w:rPr>
        <w:t>бакалавриата</w:t>
      </w:r>
      <w:proofErr w:type="spellEnd"/>
      <w:r w:rsidRPr="004826C7">
        <w:rPr>
          <w:rFonts w:ascii="Times New Roman" w:hAnsi="Times New Roman" w:cs="Times New Roman"/>
          <w:sz w:val="24"/>
          <w:szCs w:val="24"/>
        </w:rPr>
        <w:t>: ОК-1, ОК-2, ОК-3, ОК-4, ОК-5, ОК-6, ОК-7, ОК-8, ОК-9, ОПК-1, ОПК-2, ОПК-3, ОПК-4, ОПК-5, ПК-1, ПК-2, ПК-3, ПК-4, ПК-5, ПК-6, ПК-7, ПК-8, ПК-9, ПК-10, ПК-11, ПК-12, ПК-13, ПК-14, ПК-15, ПК-16, ПСК-1, ПСК-2</w:t>
      </w:r>
      <w:r w:rsidRPr="004826C7">
        <w:rPr>
          <w:rFonts w:ascii="Times New Roman" w:eastAsia="Calibri" w:hAnsi="Times New Roman" w:cs="Times New Roman"/>
          <w:sz w:val="24"/>
          <w:szCs w:val="24"/>
        </w:rPr>
        <w:t>.</w:t>
      </w:r>
    </w:p>
    <w:p w:rsidR="004826C7" w:rsidRPr="004826C7" w:rsidRDefault="004826C7" w:rsidP="00163151">
      <w:pPr>
        <w:overflowPunct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826C7">
        <w:rPr>
          <w:rFonts w:ascii="Times New Roman" w:hAnsi="Times New Roman" w:cs="Times New Roman"/>
          <w:sz w:val="24"/>
          <w:szCs w:val="24"/>
        </w:rPr>
        <w:t xml:space="preserve">Для оценки результатов освоения ОПОП </w:t>
      </w:r>
      <w:proofErr w:type="gramStart"/>
      <w:r w:rsidRPr="004826C7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4826C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826C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4826C7">
        <w:rPr>
          <w:rFonts w:ascii="Times New Roman" w:hAnsi="Times New Roman" w:cs="Times New Roman"/>
          <w:sz w:val="24"/>
          <w:szCs w:val="24"/>
        </w:rPr>
        <w:t xml:space="preserve"> выпускной квалификационной работе</w:t>
      </w:r>
      <w:r w:rsidR="008C772B">
        <w:rPr>
          <w:rFonts w:ascii="Times New Roman" w:hAnsi="Times New Roman" w:cs="Times New Roman"/>
          <w:sz w:val="24"/>
          <w:szCs w:val="24"/>
        </w:rPr>
        <w:t xml:space="preserve"> (дипломном проекте)</w:t>
      </w:r>
      <w:r w:rsidRPr="004826C7">
        <w:rPr>
          <w:rFonts w:ascii="Times New Roman" w:hAnsi="Times New Roman" w:cs="Times New Roman"/>
          <w:sz w:val="24"/>
          <w:szCs w:val="24"/>
        </w:rPr>
        <w:t xml:space="preserve"> выделены компетенции, представленные в таблице 1</w:t>
      </w:r>
    </w:p>
    <w:p w:rsidR="0076563B" w:rsidRDefault="0076563B" w:rsidP="00163151">
      <w:pPr>
        <w:overflowPunct w:val="0"/>
        <w:autoSpaceDE w:val="0"/>
        <w:autoSpaceDN w:val="0"/>
        <w:adjustRightInd w:val="0"/>
        <w:spacing w:after="0" w:line="360" w:lineRule="auto"/>
        <w:ind w:left="2552" w:hanging="1843"/>
        <w:jc w:val="both"/>
        <w:rPr>
          <w:rFonts w:ascii="Times New Roman" w:hAnsi="Times New Roman" w:cs="Times New Roman"/>
          <w:sz w:val="24"/>
          <w:szCs w:val="24"/>
        </w:rPr>
      </w:pPr>
    </w:p>
    <w:p w:rsidR="004826C7" w:rsidRDefault="004826C7" w:rsidP="00163151">
      <w:pPr>
        <w:overflowPunct w:val="0"/>
        <w:autoSpaceDE w:val="0"/>
        <w:autoSpaceDN w:val="0"/>
        <w:adjustRightInd w:val="0"/>
        <w:spacing w:after="0" w:line="360" w:lineRule="auto"/>
        <w:ind w:left="2552" w:hanging="1843"/>
        <w:jc w:val="both"/>
        <w:rPr>
          <w:rFonts w:ascii="Times New Roman" w:hAnsi="Times New Roman" w:cs="Times New Roman"/>
          <w:sz w:val="24"/>
          <w:szCs w:val="24"/>
        </w:rPr>
      </w:pPr>
      <w:r w:rsidRPr="004826C7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8059D7">
        <w:rPr>
          <w:rFonts w:ascii="Times New Roman" w:hAnsi="Times New Roman" w:cs="Times New Roman"/>
          <w:sz w:val="24"/>
          <w:szCs w:val="24"/>
        </w:rPr>
        <w:t>1</w:t>
      </w:r>
      <w:r w:rsidRPr="004826C7">
        <w:rPr>
          <w:rFonts w:ascii="Times New Roman" w:hAnsi="Times New Roman" w:cs="Times New Roman"/>
          <w:sz w:val="24"/>
          <w:szCs w:val="24"/>
        </w:rPr>
        <w:t>– Компетенции, оцениваемые в выпускной квалификационной работе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19"/>
        <w:gridCol w:w="8435"/>
      </w:tblGrid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Код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Формулировка компетенции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ОК-1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826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способностью использовать основы философских знаний для формирования мировоззренческой позиции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ОК-2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анализировать основные этапы и закономерности исторического развития общества для формирования гражданской позиции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ОК-3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использовать основы экономических знаний в различных сферах деятельности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ОК-4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использовать основы правовых знаний в различных сферах деятельности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ОК-5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 xml:space="preserve">способностью к коммуникации в устной и письменной </w:t>
            </w:r>
            <w:proofErr w:type="gramStart"/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формах</w:t>
            </w:r>
            <w:proofErr w:type="gramEnd"/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ОК-6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работать в коллективе, толерантно воспринимая социальные, этнические, конфессиональные и культурные различия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ОК-7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к самоорганизации и самообразованию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ОК-8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ОК-9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готовностью пользоваться основными методами защиты производственного персонала и населения от возможных последствий аварий, катастроф, стихийных бедствий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ОПК-1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к приобретению с большой степенью самостоятельности новых знаний с использованием современных образовательных и информационных технологий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ОПК-2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владением достаточными для профессиональной деятельности навыками работы с персональным компьютером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lastRenderedPageBreak/>
              <w:t>ОПК-3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знанием основных методов, способов и средств получения, хранения, переработки информации, умением использовать для решения коммуникативных задач современные технические средства и информационные технологии с использованием традиционных носителей информации, распределенных баз знаний, а также информации в глобальных компьютерных сетях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ОПК-4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пониманием сущности и значения информации в развитии современного общества, способностью получать и обрабатывать информацию из различных источников, готовностью интерпретировать, структурировать и оформлять информацию в доступном для других виде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ОПК-5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к систематическому изучению научно-технической информации, отечественного и зарубежного опыта по соответствующему профилю подготовки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ПК-2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моделировать технические объекты и технологические процессы с использованием стандартных пакетов и средств автоматизированного проектирования, готовностью проводить эксперименты по заданным методикам с обработкой и анализом результатов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ПК-3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принимать участие в работах по составлению научных отчетов по выполненному заданию и внедрять результаты исследований и разработок в области технологических машинах и оборудования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ПК-4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участвовать в работе над инновационными проектами, используя базовые методы исследовательской деятельности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ПК-5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принимать участие в работах по расчету и проектированию деталей и узлов машиностроительных конструкций в соответствии с техническими заданиями и использованием стандартных средств автоматизации проектирования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ПК-6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разрабатывать рабочую проектную и техническую документацию, оформлять законченные проектно-конструкторские работы с проверкой соответствия разрабатываемых проектов и технической документации стандартам, техническим условиям и другим нормативным документам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ПК-7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 xml:space="preserve">умением проводить предварительное технико-экономическое обоснование </w:t>
            </w: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lastRenderedPageBreak/>
              <w:t>проектных решений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lastRenderedPageBreak/>
              <w:t>ПК-8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проводить патентные исследования с целью обеспечения патентной чистоты новых проектных решений и их патентоспособности с определением показателей технического уровня проектируемых изделий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ПК-9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применять методы контроля качества изделий и объектов в сфере профессиональной деятельности, проводить анализ причин нарушений технологических процессов и разрабатывать мероприятия по их предупреждению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ПК-10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обеспечивать технологичность изделий и оптимальность процессов их изготовления, умением контролировать соблюдение технологической дисциплины при изготовлении изделий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ПК-11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проектировать техническое оснащение рабочих мест с размещением технологического оборудования, умением осваивать вводимое оборудование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ПК-12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участвовать в работах по доводке и освоению технологических процессов в ходе подготовки производства новой продукции, проверять качество монтажа и наладки при испытаниях и сдаче в эксплуатацию новых образцов изделий, узлов и деталей выпускаемой продукции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ПК-13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проверять техническое состояние и остаточный ресурс технологического оборудования, организовывать профилактический осмотр и текущий ремонт технологических машин и оборудования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ПК-14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проводить мероприятия по профилактике производственного травматизма и профессиональных заболеваний, контролировать соблюдение экологической безопасности проводимых работ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ПК-15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выбирать основные и вспомогательные материалы, способы реализации технологических процессов, применять прогрессивные методы эксплуатации технологического оборудования при изготовлении технологических машин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ПК-16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умением применять методы стандартных испытаний по определению физико-механических свойств и технологических показателей используемых материалов и готовых изделий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ПСК-1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 xml:space="preserve">способностью применения базовых знаний в области </w:t>
            </w:r>
            <w:proofErr w:type="spellStart"/>
            <w:proofErr w:type="gramStart"/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естественно-научных</w:t>
            </w:r>
            <w:proofErr w:type="spellEnd"/>
            <w:proofErr w:type="gramEnd"/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 xml:space="preserve"> и математических наук в профессиональной деятельности</w:t>
            </w:r>
          </w:p>
        </w:tc>
      </w:tr>
      <w:tr w:rsidR="004826C7" w:rsidRPr="004826C7" w:rsidTr="008059D7">
        <w:tc>
          <w:tcPr>
            <w:tcW w:w="7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16315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ПСК-2</w:t>
            </w:r>
          </w:p>
        </w:tc>
        <w:tc>
          <w:tcPr>
            <w:tcW w:w="42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826C7" w:rsidRPr="004826C7" w:rsidRDefault="004826C7" w:rsidP="008059D7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</w:pPr>
            <w:r w:rsidRPr="004826C7">
              <w:rPr>
                <w:rFonts w:ascii="Times New Roman" w:eastAsia="Calibri" w:hAnsi="Times New Roman" w:cs="Times New Roman"/>
                <w:spacing w:val="-2"/>
                <w:sz w:val="24"/>
                <w:szCs w:val="24"/>
              </w:rPr>
              <w:t>способностью применять специализированные знания в области техники и технологии пищевых производств</w:t>
            </w:r>
          </w:p>
        </w:tc>
      </w:tr>
    </w:tbl>
    <w:p w:rsidR="0090666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  <w:rPr>
          <w:color w:val="000000"/>
        </w:rPr>
      </w:pP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Тематика дипломно</w:t>
      </w:r>
      <w:r w:rsidR="00584204" w:rsidRPr="00584204">
        <w:rPr>
          <w:color w:val="000000"/>
        </w:rPr>
        <w:t>го</w:t>
      </w:r>
      <w:r w:rsidRPr="00584204">
        <w:rPr>
          <w:color w:val="000000"/>
        </w:rPr>
        <w:t xml:space="preserve"> проектировани</w:t>
      </w:r>
      <w:r w:rsidR="00584204" w:rsidRPr="00584204">
        <w:rPr>
          <w:color w:val="000000"/>
        </w:rPr>
        <w:t>я</w:t>
      </w:r>
      <w:r w:rsidRPr="00584204">
        <w:rPr>
          <w:color w:val="000000"/>
        </w:rPr>
        <w:t xml:space="preserve"> охватывает изучаемые </w:t>
      </w:r>
      <w:r w:rsidR="00584204" w:rsidRPr="00584204">
        <w:rPr>
          <w:color w:val="000000"/>
        </w:rPr>
        <w:t xml:space="preserve">технику и технологию пищевых производств, </w:t>
      </w:r>
      <w:r w:rsidRPr="00584204">
        <w:rPr>
          <w:color w:val="000000"/>
        </w:rPr>
        <w:t>и включает всю номенклатуру отраслевого оборудования.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 xml:space="preserve">Выбор темы дипломных проектов осуществляется </w:t>
      </w:r>
      <w:r w:rsidR="00584204" w:rsidRPr="00584204">
        <w:rPr>
          <w:color w:val="000000"/>
        </w:rPr>
        <w:t>обучающимся</w:t>
      </w:r>
      <w:r w:rsidR="007F2B9B">
        <w:rPr>
          <w:color w:val="000000"/>
        </w:rPr>
        <w:t xml:space="preserve"> </w:t>
      </w:r>
      <w:r w:rsidR="00584204" w:rsidRPr="00584204">
        <w:rPr>
          <w:color w:val="000000"/>
        </w:rPr>
        <w:t xml:space="preserve">совместно с руководителем </w:t>
      </w:r>
      <w:r w:rsidRPr="00584204">
        <w:rPr>
          <w:color w:val="000000"/>
        </w:rPr>
        <w:t>из перечня тем, предлагаемых кафедрой. Все задания имеют индивидуальный характер.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 xml:space="preserve">Тема дипломного проекта формулируется как: </w:t>
      </w:r>
      <w:proofErr w:type="gramStart"/>
      <w:r w:rsidRPr="00584204">
        <w:rPr>
          <w:color w:val="000000"/>
        </w:rPr>
        <w:t>«Машина (аппарат) для выполнения технологической операции</w:t>
      </w:r>
      <w:r w:rsidR="00584204" w:rsidRPr="00584204">
        <w:rPr>
          <w:color w:val="000000"/>
        </w:rPr>
        <w:t xml:space="preserve"> с заданной производительностью</w:t>
      </w:r>
      <w:r w:rsidRPr="00584204">
        <w:rPr>
          <w:color w:val="000000"/>
        </w:rPr>
        <w:t xml:space="preserve">» с решением определенной инженерной задачи, связанной с разработкой новой или модернизацией конструкции машины </w:t>
      </w:r>
      <w:r w:rsidR="007F2B9B">
        <w:rPr>
          <w:color w:val="000000"/>
        </w:rPr>
        <w:t xml:space="preserve"> </w:t>
      </w:r>
      <w:r w:rsidRPr="00584204">
        <w:rPr>
          <w:color w:val="000000"/>
        </w:rPr>
        <w:t xml:space="preserve">или </w:t>
      </w:r>
      <w:r w:rsidR="007F2B9B">
        <w:rPr>
          <w:color w:val="000000"/>
        </w:rPr>
        <w:t xml:space="preserve"> </w:t>
      </w:r>
      <w:r w:rsidRPr="00584204">
        <w:rPr>
          <w:color w:val="000000"/>
        </w:rPr>
        <w:t xml:space="preserve">аппарата </w:t>
      </w:r>
      <w:r w:rsidR="007F2B9B">
        <w:rPr>
          <w:color w:val="000000"/>
        </w:rPr>
        <w:t xml:space="preserve"> </w:t>
      </w:r>
      <w:r w:rsidRPr="00584204">
        <w:rPr>
          <w:color w:val="000000"/>
        </w:rPr>
        <w:t>данной технологической линии.</w:t>
      </w:r>
      <w:proofErr w:type="gramEnd"/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В частности, проект предусматривает решение одной из задач: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· повышение производительности линии, машины, аппарата;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· повышение качества продукции;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· экономия энергоресурсов;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· экономия конструкционных материалов;</w:t>
      </w:r>
    </w:p>
    <w:p w:rsidR="00906664" w:rsidRPr="00584204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  <w:rPr>
          <w:color w:val="000000"/>
        </w:rPr>
      </w:pPr>
      <w:r w:rsidRPr="00584204">
        <w:rPr>
          <w:color w:val="000000"/>
        </w:rPr>
        <w:t>· повышение технологичности изготавливаемой конструкции;</w:t>
      </w:r>
    </w:p>
    <w:p w:rsidR="00906664" w:rsidRPr="00F13483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</w:pPr>
      <w:r w:rsidRPr="00F13483">
        <w:t>· экономия времени на техническое обслуживание;</w:t>
      </w:r>
    </w:p>
    <w:p w:rsidR="00906664" w:rsidRPr="00F13483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</w:pPr>
      <w:r w:rsidRPr="00F13483">
        <w:t xml:space="preserve">· повышение </w:t>
      </w:r>
      <w:r w:rsidR="00EA29AB" w:rsidRPr="00F13483">
        <w:t>ремонтопригодности</w:t>
      </w:r>
      <w:r w:rsidR="00F13483" w:rsidRPr="00F13483">
        <w:t xml:space="preserve"> конструкции</w:t>
      </w:r>
      <w:r w:rsidRPr="00F13483">
        <w:t>;</w:t>
      </w:r>
    </w:p>
    <w:p w:rsidR="00906664" w:rsidRPr="00F13483" w:rsidRDefault="00906664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both"/>
      </w:pPr>
      <w:r w:rsidRPr="00F13483">
        <w:t>· автоматизация технологическо</w:t>
      </w:r>
      <w:r w:rsidR="00EA29AB" w:rsidRPr="00F13483">
        <w:t>го процесса.</w:t>
      </w:r>
    </w:p>
    <w:p w:rsidR="0076563B" w:rsidRDefault="0076563B" w:rsidP="00163151">
      <w:pPr>
        <w:pStyle w:val="a4"/>
        <w:shd w:val="clear" w:color="auto" w:fill="FFFFF0"/>
        <w:spacing w:before="0" w:beforeAutospacing="0" w:after="0" w:afterAutospacing="0" w:line="360" w:lineRule="auto"/>
        <w:ind w:firstLine="709"/>
        <w:jc w:val="center"/>
        <w:rPr>
          <w:rStyle w:val="a5"/>
          <w:b w:val="0"/>
          <w:color w:val="000000"/>
        </w:rPr>
      </w:pPr>
    </w:p>
    <w:p w:rsidR="00906664" w:rsidRPr="00F13483" w:rsidRDefault="00906664" w:rsidP="008059D7">
      <w:pPr>
        <w:pStyle w:val="1"/>
        <w:numPr>
          <w:ilvl w:val="0"/>
          <w:numId w:val="0"/>
        </w:numPr>
      </w:pPr>
      <w:bookmarkStart w:id="4" w:name="_Toc40879643"/>
      <w:r w:rsidRPr="00F13483">
        <w:rPr>
          <w:rStyle w:val="a5"/>
          <w:bCs w:val="0"/>
        </w:rPr>
        <w:t>Содержание дипломного проекта</w:t>
      </w:r>
      <w:bookmarkEnd w:id="4"/>
    </w:p>
    <w:p w:rsidR="00ED733D" w:rsidRDefault="00ED733D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  <w:rPr>
          <w:color w:val="000000"/>
        </w:rPr>
      </w:pPr>
      <w:r>
        <w:rPr>
          <w:color w:val="000000"/>
        </w:rPr>
        <w:t xml:space="preserve">Содержание (тема) дипломного проекта определяется индивидуальным заданием, которое выдается студенту на специальном бланке: с указанием темы проекта, срока представления к защите, исходными данными, </w:t>
      </w:r>
      <w:r w:rsidR="0076563B">
        <w:rPr>
          <w:color w:val="000000"/>
        </w:rPr>
        <w:t>перечнем</w:t>
      </w:r>
      <w:r>
        <w:rPr>
          <w:color w:val="000000"/>
        </w:rPr>
        <w:t xml:space="preserve"> графического материала, кратким содержани</w:t>
      </w:r>
      <w:r w:rsidR="00DD4C40">
        <w:rPr>
          <w:color w:val="000000"/>
        </w:rPr>
        <w:t>е</w:t>
      </w:r>
      <w:r>
        <w:rPr>
          <w:color w:val="000000"/>
        </w:rPr>
        <w:t>м расчетно-пояснительной записки.</w:t>
      </w:r>
    </w:p>
    <w:p w:rsidR="00ED733D" w:rsidRDefault="00ED733D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  <w:rPr>
          <w:color w:val="000000"/>
        </w:rPr>
      </w:pPr>
      <w:r>
        <w:rPr>
          <w:color w:val="000000"/>
        </w:rPr>
        <w:t>Объектами типовых дипломных  проектов являются отдельные виды технологического оборудования пищевых производств – машина или аппарат</w:t>
      </w:r>
    </w:p>
    <w:p w:rsidR="00ED733D" w:rsidRPr="00344FA1" w:rsidRDefault="00ED733D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</w:pPr>
      <w:r w:rsidRPr="00344FA1">
        <w:t xml:space="preserve">Как правило, почти все проекты имеют конструкторский характер, в них решаются задачи разработки новой конструкции </w:t>
      </w:r>
      <w:r w:rsidR="00DD4C40" w:rsidRPr="00344FA1">
        <w:t xml:space="preserve"> или </w:t>
      </w:r>
      <w:r w:rsidR="00E35B8E" w:rsidRPr="00344FA1">
        <w:t xml:space="preserve">модернизация </w:t>
      </w:r>
      <w:r w:rsidRPr="00344FA1">
        <w:t>машины или аппарата, а также отдельных узлов серийно изготовляемого оборудования.</w:t>
      </w:r>
    </w:p>
    <w:p w:rsidR="00585DE5" w:rsidRPr="00344FA1" w:rsidRDefault="00D63CCF" w:rsidP="00585DE5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</w:pPr>
      <w:r w:rsidRPr="00344FA1">
        <w:rPr>
          <w:szCs w:val="28"/>
        </w:rPr>
        <w:t>ВКР долж</w:t>
      </w:r>
      <w:r w:rsidR="00585DE5" w:rsidRPr="00344FA1">
        <w:rPr>
          <w:szCs w:val="28"/>
        </w:rPr>
        <w:t>н</w:t>
      </w:r>
      <w:r w:rsidRPr="00344FA1">
        <w:rPr>
          <w:szCs w:val="28"/>
        </w:rPr>
        <w:t>а</w:t>
      </w:r>
      <w:r w:rsidR="00585DE5" w:rsidRPr="00344FA1">
        <w:rPr>
          <w:szCs w:val="28"/>
        </w:rPr>
        <w:t xml:space="preserve"> быть выполнен</w:t>
      </w:r>
      <w:r w:rsidR="005B2B46" w:rsidRPr="00344FA1">
        <w:rPr>
          <w:szCs w:val="28"/>
        </w:rPr>
        <w:t>а</w:t>
      </w:r>
      <w:r w:rsidR="00585DE5" w:rsidRPr="00344FA1">
        <w:rPr>
          <w:szCs w:val="28"/>
        </w:rPr>
        <w:t xml:space="preserve"> в соответствии с требованиями ГОСТ к текстовым документам. Объем </w:t>
      </w:r>
      <w:r w:rsidR="00C00016" w:rsidRPr="00344FA1">
        <w:rPr>
          <w:szCs w:val="28"/>
        </w:rPr>
        <w:t>пояснительной записки</w:t>
      </w:r>
      <w:r w:rsidR="00585DE5" w:rsidRPr="00344FA1">
        <w:rPr>
          <w:szCs w:val="28"/>
        </w:rPr>
        <w:t xml:space="preserve"> </w:t>
      </w:r>
      <w:r w:rsidR="00E62C7F" w:rsidRPr="00344FA1">
        <w:rPr>
          <w:szCs w:val="28"/>
        </w:rPr>
        <w:t xml:space="preserve">должен быть </w:t>
      </w:r>
      <w:r w:rsidR="00585DE5" w:rsidRPr="00344FA1">
        <w:rPr>
          <w:szCs w:val="28"/>
        </w:rPr>
        <w:t xml:space="preserve">70-90 страниц.  Формат текста: MS </w:t>
      </w:r>
      <w:proofErr w:type="spellStart"/>
      <w:r w:rsidR="00585DE5" w:rsidRPr="00344FA1">
        <w:rPr>
          <w:szCs w:val="28"/>
        </w:rPr>
        <w:t>Word</w:t>
      </w:r>
      <w:proofErr w:type="spellEnd"/>
      <w:r w:rsidR="00585DE5" w:rsidRPr="00344FA1">
        <w:rPr>
          <w:szCs w:val="28"/>
        </w:rPr>
        <w:t xml:space="preserve"> (файлы с расширением *.</w:t>
      </w:r>
      <w:proofErr w:type="spellStart"/>
      <w:r w:rsidR="00585DE5" w:rsidRPr="00344FA1">
        <w:rPr>
          <w:szCs w:val="28"/>
        </w:rPr>
        <w:t>doc</w:t>
      </w:r>
      <w:proofErr w:type="spellEnd"/>
      <w:r w:rsidR="00585DE5" w:rsidRPr="00344FA1">
        <w:rPr>
          <w:szCs w:val="28"/>
        </w:rPr>
        <w:t>, *.</w:t>
      </w:r>
      <w:proofErr w:type="spellStart"/>
      <w:r w:rsidR="00585DE5" w:rsidRPr="00344FA1">
        <w:rPr>
          <w:szCs w:val="28"/>
        </w:rPr>
        <w:t>docx</w:t>
      </w:r>
      <w:proofErr w:type="spellEnd"/>
      <w:r w:rsidR="00585DE5" w:rsidRPr="00344FA1">
        <w:rPr>
          <w:szCs w:val="28"/>
        </w:rPr>
        <w:t>). Формат страницы: А</w:t>
      </w:r>
      <w:proofErr w:type="gramStart"/>
      <w:r w:rsidR="00585DE5" w:rsidRPr="00344FA1">
        <w:rPr>
          <w:szCs w:val="28"/>
        </w:rPr>
        <w:t>4</w:t>
      </w:r>
      <w:proofErr w:type="gramEnd"/>
      <w:r w:rsidR="00585DE5" w:rsidRPr="00344FA1">
        <w:rPr>
          <w:szCs w:val="28"/>
        </w:rPr>
        <w:t xml:space="preserve"> (210</w:t>
      </w:r>
      <w:r w:rsidR="00585DE5" w:rsidRPr="00344FA1">
        <w:rPr>
          <w:szCs w:val="28"/>
        </w:rPr>
        <w:sym w:font="Symbol" w:char="F0B4"/>
      </w:r>
      <w:r w:rsidR="00585DE5" w:rsidRPr="00344FA1">
        <w:rPr>
          <w:szCs w:val="28"/>
        </w:rPr>
        <w:t xml:space="preserve">297 мм). Шрифт: размер (кегль) – 14; тип – </w:t>
      </w:r>
      <w:proofErr w:type="spellStart"/>
      <w:r w:rsidR="00585DE5" w:rsidRPr="00344FA1">
        <w:rPr>
          <w:szCs w:val="28"/>
        </w:rPr>
        <w:t>TimesNewRoman</w:t>
      </w:r>
      <w:proofErr w:type="spellEnd"/>
      <w:r w:rsidR="00585DE5" w:rsidRPr="00344FA1">
        <w:rPr>
          <w:szCs w:val="28"/>
        </w:rPr>
        <w:t xml:space="preserve">. Формулы оформляются только в редакторах MS </w:t>
      </w:r>
      <w:proofErr w:type="spellStart"/>
      <w:r w:rsidR="00585DE5" w:rsidRPr="00344FA1">
        <w:rPr>
          <w:szCs w:val="28"/>
        </w:rPr>
        <w:t>Word</w:t>
      </w:r>
      <w:proofErr w:type="spellEnd"/>
      <w:r w:rsidR="00C00016" w:rsidRPr="00344FA1">
        <w:rPr>
          <w:szCs w:val="28"/>
        </w:rPr>
        <w:t xml:space="preserve"> </w:t>
      </w:r>
      <w:proofErr w:type="spellStart"/>
      <w:r w:rsidR="00585DE5" w:rsidRPr="00344FA1">
        <w:rPr>
          <w:szCs w:val="28"/>
        </w:rPr>
        <w:t>Microsoft</w:t>
      </w:r>
      <w:proofErr w:type="spellEnd"/>
      <w:r w:rsidR="00C00016" w:rsidRPr="00344FA1">
        <w:rPr>
          <w:szCs w:val="28"/>
        </w:rPr>
        <w:t xml:space="preserve"> </w:t>
      </w:r>
      <w:proofErr w:type="spellStart"/>
      <w:r w:rsidR="00585DE5" w:rsidRPr="00344FA1">
        <w:rPr>
          <w:szCs w:val="28"/>
        </w:rPr>
        <w:t>Equation</w:t>
      </w:r>
      <w:proofErr w:type="spellEnd"/>
      <w:r w:rsidR="00C00016" w:rsidRPr="00344FA1">
        <w:rPr>
          <w:szCs w:val="28"/>
        </w:rPr>
        <w:t xml:space="preserve"> </w:t>
      </w:r>
      <w:proofErr w:type="spellStart"/>
      <w:r w:rsidR="00585DE5" w:rsidRPr="00344FA1">
        <w:rPr>
          <w:szCs w:val="28"/>
        </w:rPr>
        <w:t>Editor</w:t>
      </w:r>
      <w:proofErr w:type="spellEnd"/>
      <w:r w:rsidR="00585DE5" w:rsidRPr="00344FA1">
        <w:rPr>
          <w:szCs w:val="28"/>
        </w:rPr>
        <w:t xml:space="preserve"> или </w:t>
      </w:r>
      <w:proofErr w:type="spellStart"/>
      <w:r w:rsidR="00585DE5" w:rsidRPr="00344FA1">
        <w:rPr>
          <w:szCs w:val="28"/>
        </w:rPr>
        <w:t>Mathtype</w:t>
      </w:r>
      <w:proofErr w:type="spellEnd"/>
      <w:r w:rsidR="00C00016" w:rsidRPr="00344FA1">
        <w:rPr>
          <w:szCs w:val="28"/>
        </w:rPr>
        <w:t xml:space="preserve"> </w:t>
      </w:r>
      <w:proofErr w:type="spellStart"/>
      <w:r w:rsidR="00585DE5" w:rsidRPr="00344FA1">
        <w:rPr>
          <w:szCs w:val="28"/>
        </w:rPr>
        <w:t>Equation</w:t>
      </w:r>
      <w:proofErr w:type="spellEnd"/>
      <w:r w:rsidR="00C00016" w:rsidRPr="00344FA1">
        <w:rPr>
          <w:szCs w:val="28"/>
        </w:rPr>
        <w:t xml:space="preserve"> </w:t>
      </w:r>
      <w:proofErr w:type="spellStart"/>
      <w:r w:rsidR="00585DE5" w:rsidRPr="00344FA1">
        <w:rPr>
          <w:szCs w:val="28"/>
        </w:rPr>
        <w:t>Editor</w:t>
      </w:r>
      <w:proofErr w:type="spellEnd"/>
      <w:r w:rsidR="00585DE5" w:rsidRPr="00344FA1">
        <w:rPr>
          <w:szCs w:val="28"/>
        </w:rPr>
        <w:t>.</w:t>
      </w:r>
      <w:r w:rsidR="00585DE5" w:rsidRPr="00344FA1">
        <w:t xml:space="preserve">  Графическая часть должна составлять 6-8 листов формата А</w:t>
      </w:r>
      <w:proofErr w:type="gramStart"/>
      <w:r w:rsidR="00585DE5" w:rsidRPr="00344FA1">
        <w:t>1</w:t>
      </w:r>
      <w:proofErr w:type="gramEnd"/>
      <w:r w:rsidR="00585DE5" w:rsidRPr="00344FA1">
        <w:t>.</w:t>
      </w:r>
    </w:p>
    <w:p w:rsidR="00ED733D" w:rsidRDefault="00ED733D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  <w:rPr>
          <w:color w:val="000000"/>
        </w:rPr>
      </w:pPr>
      <w:r>
        <w:rPr>
          <w:color w:val="000000"/>
        </w:rPr>
        <w:lastRenderedPageBreak/>
        <w:t>Содержание проекта должно раскрывать тему</w:t>
      </w:r>
      <w:r w:rsidR="00DD4C40">
        <w:rPr>
          <w:color w:val="000000"/>
        </w:rPr>
        <w:t xml:space="preserve"> по всем разделам</w:t>
      </w:r>
      <w:r>
        <w:rPr>
          <w:color w:val="000000"/>
        </w:rPr>
        <w:t xml:space="preserve"> и давать ясное представление о рассматриваемом процессе, конструкт</w:t>
      </w:r>
      <w:r w:rsidR="00304EA2">
        <w:rPr>
          <w:color w:val="000000"/>
        </w:rPr>
        <w:t xml:space="preserve">орском </w:t>
      </w:r>
      <w:r>
        <w:rPr>
          <w:color w:val="000000"/>
        </w:rPr>
        <w:t>решении машины или аппарата в целом или модернизации отдельных его узлов.</w:t>
      </w:r>
    </w:p>
    <w:p w:rsidR="00ED733D" w:rsidRDefault="00ED733D" w:rsidP="00163151">
      <w:pPr>
        <w:pStyle w:val="a4"/>
        <w:shd w:val="clear" w:color="auto" w:fill="FFFFF0"/>
        <w:spacing w:before="0" w:beforeAutospacing="0" w:after="0" w:afterAutospacing="0" w:line="360" w:lineRule="auto"/>
        <w:ind w:left="-851" w:firstLine="425"/>
        <w:jc w:val="both"/>
        <w:rPr>
          <w:color w:val="000000"/>
        </w:rPr>
      </w:pPr>
      <w:r>
        <w:rPr>
          <w:color w:val="000000"/>
        </w:rPr>
        <w:t>Оформление расчетно-пояснительной записки должно отвечать требованиям стандарта</w:t>
      </w:r>
      <w:r w:rsidR="000A20A7">
        <w:rPr>
          <w:color w:val="000000"/>
        </w:rPr>
        <w:t xml:space="preserve"> (ЕСКД,</w:t>
      </w:r>
      <w:r w:rsidR="007F2B9B">
        <w:rPr>
          <w:color w:val="000000"/>
        </w:rPr>
        <w:t xml:space="preserve"> </w:t>
      </w:r>
      <w:r w:rsidR="000A20A7">
        <w:rPr>
          <w:color w:val="000000"/>
        </w:rPr>
        <w:t>СП</w:t>
      </w:r>
      <w:r w:rsidR="001D7877">
        <w:rPr>
          <w:color w:val="000000"/>
        </w:rPr>
        <w:t xml:space="preserve"> ДГТУ</w:t>
      </w:r>
      <w:r w:rsidR="000A20A7">
        <w:rPr>
          <w:color w:val="000000"/>
        </w:rPr>
        <w:t>)</w:t>
      </w:r>
      <w:r>
        <w:rPr>
          <w:color w:val="000000"/>
        </w:rPr>
        <w:t xml:space="preserve">, предъявляемого к </w:t>
      </w:r>
      <w:r w:rsidR="000A20A7">
        <w:rPr>
          <w:color w:val="000000"/>
        </w:rPr>
        <w:t>текстовым документам</w:t>
      </w:r>
      <w:r>
        <w:rPr>
          <w:color w:val="000000"/>
        </w:rPr>
        <w:t>.</w:t>
      </w:r>
    </w:p>
    <w:p w:rsidR="00ED733D" w:rsidRPr="005B2B46" w:rsidRDefault="00ED733D" w:rsidP="00E94AA2">
      <w:pPr>
        <w:pStyle w:val="a4"/>
        <w:shd w:val="clear" w:color="auto" w:fill="FFFFF0"/>
        <w:spacing w:before="0" w:beforeAutospacing="0" w:after="0" w:afterAutospacing="0" w:line="276" w:lineRule="auto"/>
        <w:ind w:left="-851" w:firstLine="425"/>
        <w:jc w:val="both"/>
        <w:rPr>
          <w:color w:val="000000" w:themeColor="text1"/>
        </w:rPr>
      </w:pPr>
      <w:r w:rsidRPr="005B2B46">
        <w:rPr>
          <w:color w:val="000000" w:themeColor="text1"/>
        </w:rPr>
        <w:t>Она должна содержать следующие листы и разделы:</w:t>
      </w:r>
    </w:p>
    <w:p w:rsidR="00ED733D" w:rsidRPr="005B2B46" w:rsidRDefault="00984F2F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Титульный лист (по соответствующей форме стандарта);</w:t>
      </w:r>
    </w:p>
    <w:p w:rsidR="00ED733D" w:rsidRPr="005B2B46" w:rsidRDefault="00984F2F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Задание на проект (приложение 1);</w:t>
      </w:r>
    </w:p>
    <w:p w:rsidR="00ED733D" w:rsidRPr="005B2B46" w:rsidRDefault="00984F2F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Аннотация</w:t>
      </w:r>
      <w:r w:rsidR="00ED733D" w:rsidRPr="005B2B46">
        <w:rPr>
          <w:color w:val="000000" w:themeColor="text1"/>
        </w:rPr>
        <w:t>;</w:t>
      </w:r>
    </w:p>
    <w:p w:rsidR="00ED733D" w:rsidRPr="005B2B46" w:rsidRDefault="00984F2F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С</w:t>
      </w:r>
      <w:r w:rsidR="00585DE5" w:rsidRPr="005B2B46">
        <w:rPr>
          <w:color w:val="000000" w:themeColor="text1"/>
        </w:rPr>
        <w:t>одержание</w:t>
      </w:r>
      <w:r w:rsidR="00B31690" w:rsidRPr="005B2B46">
        <w:rPr>
          <w:color w:val="000000" w:themeColor="text1"/>
        </w:rPr>
        <w:t xml:space="preserve"> </w:t>
      </w:r>
    </w:p>
    <w:p w:rsidR="00ED733D" w:rsidRPr="005B2B46" w:rsidRDefault="00ED733D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Введение.</w:t>
      </w:r>
    </w:p>
    <w:p w:rsidR="004B64AE" w:rsidRPr="005B2B46" w:rsidRDefault="004B64AE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Технология производства пищевого продукта (должен быть указан вид продукта)</w:t>
      </w:r>
    </w:p>
    <w:p w:rsidR="00A522E7" w:rsidRPr="005B2B46" w:rsidRDefault="00A522E7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Анализ машин – аналогов</w:t>
      </w:r>
    </w:p>
    <w:p w:rsidR="00005F93" w:rsidRPr="005B2B46" w:rsidRDefault="00005F93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Разработка технического задания на проектирование</w:t>
      </w:r>
    </w:p>
    <w:p w:rsidR="00005F93" w:rsidRDefault="00005F93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Разработка функциональной схемы машины и технологический расчет.</w:t>
      </w:r>
    </w:p>
    <w:p w:rsidR="00CE7AC9" w:rsidRPr="00CE7AC9" w:rsidRDefault="00CE7AC9" w:rsidP="00CE7AC9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CE7AC9">
        <w:rPr>
          <w:color w:val="000000" w:themeColor="text1"/>
        </w:rPr>
        <w:t>Разработка кинематической схемы и ее расчет.</w:t>
      </w:r>
    </w:p>
    <w:p w:rsidR="00027467" w:rsidRPr="005B2B46" w:rsidRDefault="00027467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Энергетический расчет.</w:t>
      </w:r>
    </w:p>
    <w:p w:rsidR="003169AD" w:rsidRPr="005B2B46" w:rsidRDefault="003169AD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Специальные расчеты</w:t>
      </w:r>
    </w:p>
    <w:p w:rsidR="00BE3254" w:rsidRPr="005B2B46" w:rsidRDefault="00BE3254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 xml:space="preserve">Монтаж, эксплуатация и ремонт машины или аппарата </w:t>
      </w:r>
    </w:p>
    <w:p w:rsidR="00BE3254" w:rsidRPr="005B2B46" w:rsidRDefault="00BE3254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Автоматизация технологического процесса</w:t>
      </w:r>
    </w:p>
    <w:p w:rsidR="00BE3254" w:rsidRPr="005B2B46" w:rsidRDefault="00BE3254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Технологические процессы сборки узла машины</w:t>
      </w:r>
    </w:p>
    <w:p w:rsidR="00BE3254" w:rsidRPr="005B2B46" w:rsidRDefault="00D07AA3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Обеспечение</w:t>
      </w:r>
      <w:r w:rsidR="00BE3254" w:rsidRPr="005B2B46">
        <w:rPr>
          <w:color w:val="000000" w:themeColor="text1"/>
        </w:rPr>
        <w:t xml:space="preserve"> безопасности жизнедеятельности, охран</w:t>
      </w:r>
      <w:r w:rsidR="005B2B46" w:rsidRPr="005B2B46">
        <w:rPr>
          <w:color w:val="000000" w:themeColor="text1"/>
        </w:rPr>
        <w:t>ы</w:t>
      </w:r>
      <w:r w:rsidR="00BE3254" w:rsidRPr="005B2B46">
        <w:rPr>
          <w:color w:val="000000" w:themeColor="text1"/>
        </w:rPr>
        <w:t xml:space="preserve"> труда и окружающей среды.</w:t>
      </w:r>
    </w:p>
    <w:p w:rsidR="00BE3254" w:rsidRPr="005B2B46" w:rsidRDefault="00BE3254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 xml:space="preserve">Технико-экономические расчеты </w:t>
      </w:r>
    </w:p>
    <w:p w:rsidR="00BE3254" w:rsidRPr="005B2B46" w:rsidRDefault="00984F2F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Заключение.</w:t>
      </w:r>
    </w:p>
    <w:p w:rsidR="00AF5DBE" w:rsidRPr="005B2B46" w:rsidRDefault="00AF5DBE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>Графическая часть.</w:t>
      </w:r>
    </w:p>
    <w:p w:rsidR="00AF5DBE" w:rsidRPr="005B2B46" w:rsidRDefault="00AF5DBE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 xml:space="preserve">Список приложений </w:t>
      </w:r>
    </w:p>
    <w:p w:rsidR="00F13483" w:rsidRPr="005B2B46" w:rsidRDefault="00AF5DBE" w:rsidP="00E94AA2">
      <w:pPr>
        <w:pStyle w:val="a4"/>
        <w:numPr>
          <w:ilvl w:val="0"/>
          <w:numId w:val="17"/>
        </w:numPr>
        <w:shd w:val="clear" w:color="auto" w:fill="FFFFF0"/>
        <w:spacing w:before="0" w:beforeAutospacing="0" w:after="0" w:afterAutospacing="0" w:line="276" w:lineRule="auto"/>
        <w:jc w:val="both"/>
        <w:rPr>
          <w:color w:val="000000" w:themeColor="text1"/>
        </w:rPr>
      </w:pPr>
      <w:r w:rsidRPr="005B2B46">
        <w:rPr>
          <w:color w:val="000000" w:themeColor="text1"/>
        </w:rPr>
        <w:t xml:space="preserve">Список использованных источников </w:t>
      </w:r>
    </w:p>
    <w:p w:rsidR="00F13483" w:rsidRDefault="00F13483" w:rsidP="00F13483">
      <w:pPr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</w:p>
    <w:p w:rsidR="008E1D27" w:rsidRPr="00984F2F" w:rsidRDefault="008E1D27" w:rsidP="00984F2F">
      <w:pPr>
        <w:pStyle w:val="1"/>
        <w:numPr>
          <w:ilvl w:val="0"/>
          <w:numId w:val="0"/>
        </w:numPr>
        <w:rPr>
          <w:b/>
        </w:rPr>
      </w:pPr>
      <w:bookmarkStart w:id="5" w:name="_Toc40879644"/>
      <w:r w:rsidRPr="00984F2F">
        <w:rPr>
          <w:b/>
        </w:rPr>
        <w:lastRenderedPageBreak/>
        <w:t>Рекомендации к выполнению разделов ВКР</w:t>
      </w:r>
      <w:bookmarkEnd w:id="5"/>
    </w:p>
    <w:p w:rsidR="001D6882" w:rsidRPr="00DB64EF" w:rsidRDefault="001D6882" w:rsidP="00984F2F">
      <w:pPr>
        <w:pStyle w:val="2"/>
        <w:numPr>
          <w:ilvl w:val="0"/>
          <w:numId w:val="0"/>
        </w:numPr>
        <w:ind w:left="860" w:hanging="576"/>
        <w:rPr>
          <w:b/>
        </w:rPr>
      </w:pPr>
      <w:bookmarkStart w:id="6" w:name="_Toc40879645"/>
      <w:r w:rsidRPr="00DB64EF">
        <w:rPr>
          <w:b/>
        </w:rPr>
        <w:t>Пояснительная записка</w:t>
      </w:r>
      <w:bookmarkEnd w:id="6"/>
    </w:p>
    <w:p w:rsidR="001D6882" w:rsidRPr="001D6882" w:rsidRDefault="001D6882" w:rsidP="00163151">
      <w:pPr>
        <w:spacing w:after="0" w:line="360" w:lineRule="auto"/>
        <w:ind w:left="-426" w:firstLine="709"/>
        <w:rPr>
          <w:rFonts w:ascii="Times New Roman" w:hAnsi="Times New Roman" w:cs="Times New Roman"/>
          <w:sz w:val="24"/>
          <w:szCs w:val="24"/>
        </w:rPr>
      </w:pPr>
      <w:r w:rsidRPr="00DB64EF">
        <w:rPr>
          <w:rFonts w:ascii="Times New Roman" w:hAnsi="Times New Roman" w:cs="Times New Roman"/>
          <w:sz w:val="24"/>
          <w:szCs w:val="24"/>
        </w:rPr>
        <w:t>Титульный лист</w:t>
      </w:r>
      <w:r w:rsidRPr="001D6882">
        <w:rPr>
          <w:rFonts w:ascii="Times New Roman" w:hAnsi="Times New Roman" w:cs="Times New Roman"/>
          <w:sz w:val="24"/>
          <w:szCs w:val="24"/>
        </w:rPr>
        <w:t xml:space="preserve"> – </w:t>
      </w:r>
      <w:r w:rsidR="00B31690">
        <w:rPr>
          <w:rFonts w:ascii="Times New Roman" w:hAnsi="Times New Roman" w:cs="Times New Roman"/>
          <w:sz w:val="24"/>
          <w:szCs w:val="24"/>
        </w:rPr>
        <w:t xml:space="preserve">форма </w:t>
      </w:r>
      <w:r w:rsidRPr="001D6882">
        <w:rPr>
          <w:rFonts w:ascii="Times New Roman" w:hAnsi="Times New Roman" w:cs="Times New Roman"/>
          <w:sz w:val="24"/>
          <w:szCs w:val="24"/>
        </w:rPr>
        <w:t>стандартн</w:t>
      </w:r>
      <w:r w:rsidR="00B31690">
        <w:rPr>
          <w:rFonts w:ascii="Times New Roman" w:hAnsi="Times New Roman" w:cs="Times New Roman"/>
          <w:sz w:val="24"/>
          <w:szCs w:val="24"/>
        </w:rPr>
        <w:t>ая</w:t>
      </w:r>
      <w:r w:rsidRPr="001D6882">
        <w:rPr>
          <w:rFonts w:ascii="Times New Roman" w:hAnsi="Times New Roman" w:cs="Times New Roman"/>
          <w:sz w:val="24"/>
          <w:szCs w:val="24"/>
        </w:rPr>
        <w:t xml:space="preserve">, выдается на кафедре, не нумеруется </w:t>
      </w:r>
    </w:p>
    <w:p w:rsidR="001D6882" w:rsidRPr="001D6882" w:rsidRDefault="001D6882" w:rsidP="00984F2F">
      <w:pPr>
        <w:spacing w:after="0" w:line="360" w:lineRule="auto"/>
        <w:ind w:left="-42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4EF">
        <w:rPr>
          <w:rFonts w:ascii="Times New Roman" w:hAnsi="Times New Roman" w:cs="Times New Roman"/>
          <w:sz w:val="24"/>
          <w:szCs w:val="24"/>
        </w:rPr>
        <w:t>Задание</w:t>
      </w:r>
      <w:r w:rsidRPr="001D688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D6882">
        <w:rPr>
          <w:rFonts w:ascii="Times New Roman" w:hAnsi="Times New Roman" w:cs="Times New Roman"/>
          <w:sz w:val="24"/>
          <w:szCs w:val="24"/>
        </w:rPr>
        <w:t xml:space="preserve">– </w:t>
      </w:r>
      <w:r w:rsidR="00B31690">
        <w:rPr>
          <w:rFonts w:ascii="Times New Roman" w:hAnsi="Times New Roman" w:cs="Times New Roman"/>
          <w:sz w:val="24"/>
          <w:szCs w:val="24"/>
        </w:rPr>
        <w:t xml:space="preserve">форма </w:t>
      </w:r>
      <w:r w:rsidR="00B31690" w:rsidRPr="001D6882">
        <w:rPr>
          <w:rFonts w:ascii="Times New Roman" w:hAnsi="Times New Roman" w:cs="Times New Roman"/>
          <w:sz w:val="24"/>
          <w:szCs w:val="24"/>
        </w:rPr>
        <w:t>стандартн</w:t>
      </w:r>
      <w:r w:rsidR="00B31690">
        <w:rPr>
          <w:rFonts w:ascii="Times New Roman" w:hAnsi="Times New Roman" w:cs="Times New Roman"/>
          <w:sz w:val="24"/>
          <w:szCs w:val="24"/>
        </w:rPr>
        <w:t>ая</w:t>
      </w:r>
      <w:r w:rsidRPr="001D6882">
        <w:rPr>
          <w:rFonts w:ascii="Times New Roman" w:hAnsi="Times New Roman" w:cs="Times New Roman"/>
          <w:sz w:val="24"/>
          <w:szCs w:val="24"/>
        </w:rPr>
        <w:t>, выдается на кафедре, не нумеруется</w:t>
      </w:r>
    </w:p>
    <w:p w:rsidR="001D6882" w:rsidRPr="001D6882" w:rsidRDefault="001D6882" w:rsidP="00984F2F">
      <w:pPr>
        <w:spacing w:after="0" w:line="360" w:lineRule="auto"/>
        <w:ind w:left="-42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84F2F">
        <w:rPr>
          <w:rFonts w:ascii="Times New Roman" w:hAnsi="Times New Roman" w:cs="Times New Roman"/>
          <w:b/>
          <w:sz w:val="24"/>
          <w:szCs w:val="24"/>
        </w:rPr>
        <w:t>Содержание</w:t>
      </w:r>
      <w:r w:rsidRPr="00984F2F">
        <w:rPr>
          <w:rFonts w:ascii="Times New Roman" w:hAnsi="Times New Roman" w:cs="Times New Roman"/>
          <w:sz w:val="24"/>
          <w:szCs w:val="24"/>
        </w:rPr>
        <w:t xml:space="preserve"> – перечень</w:t>
      </w:r>
      <w:r w:rsidRPr="001D6882">
        <w:rPr>
          <w:rFonts w:ascii="Times New Roman" w:hAnsi="Times New Roman" w:cs="Times New Roman"/>
          <w:sz w:val="24"/>
          <w:szCs w:val="24"/>
        </w:rPr>
        <w:t xml:space="preserve"> наименований всех разделов, подразделов с указанием номера страницы</w:t>
      </w:r>
      <w:r w:rsidR="00B31690">
        <w:rPr>
          <w:rFonts w:ascii="Times New Roman" w:hAnsi="Times New Roman" w:cs="Times New Roman"/>
          <w:sz w:val="24"/>
          <w:szCs w:val="24"/>
        </w:rPr>
        <w:t>,</w:t>
      </w:r>
      <w:r w:rsidR="00B31690" w:rsidRPr="001D6882">
        <w:rPr>
          <w:rFonts w:ascii="Times New Roman" w:hAnsi="Times New Roman" w:cs="Times New Roman"/>
          <w:sz w:val="24"/>
          <w:szCs w:val="24"/>
        </w:rPr>
        <w:t xml:space="preserve"> </w:t>
      </w:r>
      <w:r w:rsidRPr="001D6882">
        <w:rPr>
          <w:rFonts w:ascii="Times New Roman" w:hAnsi="Times New Roman" w:cs="Times New Roman"/>
          <w:sz w:val="24"/>
          <w:szCs w:val="24"/>
        </w:rPr>
        <w:t>(</w:t>
      </w:r>
      <w:r w:rsidRPr="001D6882">
        <w:rPr>
          <w:rFonts w:ascii="Times New Roman" w:hAnsi="Times New Roman" w:cs="Times New Roman"/>
          <w:b/>
          <w:sz w:val="24"/>
          <w:szCs w:val="24"/>
        </w:rPr>
        <w:t>Приложение 2</w:t>
      </w:r>
      <w:r w:rsidRPr="001D6882">
        <w:rPr>
          <w:rFonts w:ascii="Times New Roman" w:hAnsi="Times New Roman" w:cs="Times New Roman"/>
          <w:sz w:val="24"/>
          <w:szCs w:val="24"/>
        </w:rPr>
        <w:t>)</w:t>
      </w:r>
    </w:p>
    <w:p w:rsidR="001D6882" w:rsidRPr="001D6882" w:rsidRDefault="001D6882" w:rsidP="00984F2F">
      <w:pPr>
        <w:spacing w:after="0" w:line="360" w:lineRule="auto"/>
        <w:ind w:left="-42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6882">
        <w:rPr>
          <w:rFonts w:ascii="Times New Roman" w:hAnsi="Times New Roman" w:cs="Times New Roman"/>
          <w:sz w:val="24"/>
          <w:szCs w:val="24"/>
        </w:rPr>
        <w:t xml:space="preserve">На первом листе </w:t>
      </w:r>
      <w:r w:rsidRPr="00984F2F">
        <w:rPr>
          <w:rFonts w:ascii="Times New Roman" w:hAnsi="Times New Roman" w:cs="Times New Roman"/>
          <w:sz w:val="24"/>
          <w:szCs w:val="24"/>
        </w:rPr>
        <w:t>содержания</w:t>
      </w:r>
      <w:r w:rsidRPr="001D6882">
        <w:rPr>
          <w:rFonts w:ascii="Times New Roman" w:hAnsi="Times New Roman" w:cs="Times New Roman"/>
          <w:sz w:val="24"/>
          <w:szCs w:val="24"/>
        </w:rPr>
        <w:t xml:space="preserve"> выполняется </w:t>
      </w:r>
      <w:r w:rsidRPr="001D6882">
        <w:rPr>
          <w:rFonts w:ascii="Times New Roman" w:hAnsi="Times New Roman" w:cs="Times New Roman"/>
          <w:b/>
          <w:sz w:val="24"/>
          <w:szCs w:val="24"/>
        </w:rPr>
        <w:t>основная</w:t>
      </w:r>
      <w:r w:rsidR="00DB64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D6882">
        <w:rPr>
          <w:rFonts w:ascii="Times New Roman" w:hAnsi="Times New Roman" w:cs="Times New Roman"/>
          <w:b/>
          <w:sz w:val="24"/>
          <w:szCs w:val="24"/>
        </w:rPr>
        <w:t>надпись</w:t>
      </w:r>
      <w:r w:rsidR="00B31690">
        <w:rPr>
          <w:rFonts w:ascii="Times New Roman" w:hAnsi="Times New Roman" w:cs="Times New Roman"/>
          <w:b/>
          <w:sz w:val="24"/>
          <w:szCs w:val="24"/>
        </w:rPr>
        <w:t xml:space="preserve"> для первого листа документа, </w:t>
      </w:r>
      <w:r w:rsidR="00B31690" w:rsidRPr="00B31690">
        <w:rPr>
          <w:rFonts w:ascii="Times New Roman" w:hAnsi="Times New Roman" w:cs="Times New Roman"/>
          <w:sz w:val="24"/>
          <w:szCs w:val="24"/>
        </w:rPr>
        <w:t>далее на всех листах</w:t>
      </w:r>
      <w:r w:rsidRPr="00B31690">
        <w:rPr>
          <w:rFonts w:ascii="Times New Roman" w:hAnsi="Times New Roman" w:cs="Times New Roman"/>
          <w:sz w:val="24"/>
          <w:szCs w:val="24"/>
        </w:rPr>
        <w:t xml:space="preserve"> ПЗ</w:t>
      </w:r>
      <w:r w:rsidR="00B31690">
        <w:rPr>
          <w:rFonts w:ascii="Times New Roman" w:hAnsi="Times New Roman" w:cs="Times New Roman"/>
          <w:sz w:val="24"/>
          <w:szCs w:val="24"/>
        </w:rPr>
        <w:t xml:space="preserve"> – </w:t>
      </w:r>
      <w:r w:rsidR="00B31690" w:rsidRPr="00B31690">
        <w:rPr>
          <w:rFonts w:ascii="Times New Roman" w:hAnsi="Times New Roman" w:cs="Times New Roman"/>
          <w:b/>
          <w:sz w:val="24"/>
          <w:szCs w:val="24"/>
        </w:rPr>
        <w:t>основная надпись для последующих листов</w:t>
      </w:r>
    </w:p>
    <w:p w:rsidR="001D6882" w:rsidRPr="00B31690" w:rsidRDefault="001D6882" w:rsidP="00984F2F">
      <w:pPr>
        <w:spacing w:after="0" w:line="360" w:lineRule="auto"/>
        <w:ind w:left="-426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31690">
        <w:rPr>
          <w:rFonts w:ascii="Times New Roman" w:hAnsi="Times New Roman" w:cs="Times New Roman"/>
          <w:b/>
          <w:sz w:val="24"/>
          <w:szCs w:val="24"/>
        </w:rPr>
        <w:t>Полное наименование машины на титульном листе, в основной надписи ПЗ и в тексте ПЗ</w:t>
      </w:r>
      <w:r w:rsidR="00390665" w:rsidRPr="00B31690">
        <w:rPr>
          <w:rFonts w:ascii="Times New Roman" w:hAnsi="Times New Roman" w:cs="Times New Roman"/>
          <w:b/>
          <w:sz w:val="24"/>
          <w:szCs w:val="24"/>
        </w:rPr>
        <w:t>, в осн</w:t>
      </w:r>
      <w:r w:rsidR="00984F2F" w:rsidRPr="00B31690">
        <w:rPr>
          <w:rFonts w:ascii="Times New Roman" w:hAnsi="Times New Roman" w:cs="Times New Roman"/>
          <w:b/>
          <w:sz w:val="24"/>
          <w:szCs w:val="24"/>
        </w:rPr>
        <w:t>овн</w:t>
      </w:r>
      <w:r w:rsidR="00390665" w:rsidRPr="00B31690">
        <w:rPr>
          <w:rFonts w:ascii="Times New Roman" w:hAnsi="Times New Roman" w:cs="Times New Roman"/>
          <w:b/>
          <w:sz w:val="24"/>
          <w:szCs w:val="24"/>
        </w:rPr>
        <w:t xml:space="preserve">ой надписи сборочного чертежа, функциональной и кинематической схемы </w:t>
      </w:r>
      <w:r w:rsidRPr="00B31690">
        <w:rPr>
          <w:rFonts w:ascii="Times New Roman" w:hAnsi="Times New Roman" w:cs="Times New Roman"/>
          <w:b/>
          <w:sz w:val="24"/>
          <w:szCs w:val="24"/>
        </w:rPr>
        <w:t xml:space="preserve"> должно быть одинаковым </w:t>
      </w:r>
    </w:p>
    <w:p w:rsidR="001D6882" w:rsidRPr="001D6882" w:rsidRDefault="001D6882" w:rsidP="00984F2F">
      <w:pPr>
        <w:spacing w:after="0" w:line="360" w:lineRule="auto"/>
        <w:ind w:left="-426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6882">
        <w:rPr>
          <w:rFonts w:ascii="Times New Roman" w:hAnsi="Times New Roman" w:cs="Times New Roman"/>
          <w:sz w:val="24"/>
          <w:szCs w:val="24"/>
        </w:rPr>
        <w:t>Обозначение изделия и всех конструкторских документов  (</w:t>
      </w:r>
      <w:r w:rsidRPr="001D6882">
        <w:rPr>
          <w:rFonts w:ascii="Times New Roman" w:hAnsi="Times New Roman" w:cs="Times New Roman"/>
          <w:b/>
          <w:sz w:val="24"/>
          <w:szCs w:val="24"/>
        </w:rPr>
        <w:t>Приложение 3</w:t>
      </w:r>
      <w:r w:rsidRPr="001D6882">
        <w:rPr>
          <w:rFonts w:ascii="Times New Roman" w:hAnsi="Times New Roman" w:cs="Times New Roman"/>
          <w:sz w:val="24"/>
          <w:szCs w:val="24"/>
        </w:rPr>
        <w:t>) по ГОСТ указывается в соответствующей графе основной надписи (ПЗ, спецификаций, чертежей и т.д.)</w:t>
      </w:r>
    </w:p>
    <w:p w:rsidR="001D6882" w:rsidRPr="00390665" w:rsidRDefault="001D6882" w:rsidP="00163151">
      <w:pPr>
        <w:pStyle w:val="a4"/>
        <w:shd w:val="clear" w:color="auto" w:fill="FFFFF0"/>
        <w:spacing w:before="0" w:beforeAutospacing="0" w:after="0" w:afterAutospacing="0" w:line="360" w:lineRule="auto"/>
        <w:ind w:left="-426" w:firstLine="709"/>
        <w:rPr>
          <w:color w:val="000000"/>
        </w:rPr>
      </w:pPr>
      <w:r w:rsidRPr="00390665">
        <w:rPr>
          <w:b/>
        </w:rPr>
        <w:t xml:space="preserve">Аннотация </w:t>
      </w:r>
      <w:r w:rsidRPr="00390665">
        <w:rPr>
          <w:color w:val="000000"/>
        </w:rPr>
        <w:t>представляет собой краткую характеристику проекта и должна отражать его основное содержание: тему, цель, суть разработки, ее основные параметры, выводы, возможную область применения.</w:t>
      </w:r>
    </w:p>
    <w:p w:rsidR="00390665" w:rsidRDefault="001D6882" w:rsidP="00390665">
      <w:pPr>
        <w:pStyle w:val="a4"/>
        <w:shd w:val="clear" w:color="auto" w:fill="FFFFF0"/>
        <w:spacing w:before="0" w:beforeAutospacing="0" w:after="0" w:afterAutospacing="0" w:line="360" w:lineRule="auto"/>
        <w:ind w:left="-426" w:firstLine="709"/>
        <w:rPr>
          <w:color w:val="000000"/>
        </w:rPr>
      </w:pPr>
      <w:r w:rsidRPr="00390665">
        <w:rPr>
          <w:color w:val="000000"/>
        </w:rPr>
        <w:t>Аннотация должна быть составлена на русском и иностранном языке (английском, немецком или французском).</w:t>
      </w:r>
    </w:p>
    <w:p w:rsidR="001D6882" w:rsidRPr="00163151" w:rsidRDefault="001D6882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1D6882">
        <w:rPr>
          <w:b/>
        </w:rPr>
        <w:t>Введение</w:t>
      </w:r>
      <w:r w:rsidRPr="001D6882">
        <w:t xml:space="preserve"> – кратко отражает актуальность темы, подтвержденную показателями состояния и развития пищевой отрасли, связанной с темой проекта, и завершается формулированием цели проекта. </w:t>
      </w:r>
    </w:p>
    <w:p w:rsidR="004B64AE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bookmarkStart w:id="7" w:name="_Toc433103811"/>
      <w:r w:rsidRPr="00DB64EF">
        <w:rPr>
          <w:b/>
        </w:rPr>
        <w:t>Технология производства пищевого продукта</w:t>
      </w:r>
      <w:r w:rsidRPr="008059D7">
        <w:t xml:space="preserve"> (должен быть указан вид продукта)</w:t>
      </w:r>
      <w:bookmarkEnd w:id="7"/>
    </w:p>
    <w:p w:rsidR="004B64AE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Раздел включает:</w:t>
      </w:r>
    </w:p>
    <w:p w:rsidR="004B64AE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 описание производимого пищевого продукта, требование к его качеству по ГОСТ, техническому регламенту или другой нормативной документации;</w:t>
      </w:r>
    </w:p>
    <w:p w:rsidR="005B6CAD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 описание исходного сырья, его физико-механических свойств, его технологических свойств, обусловливающих требования к его переработке;</w:t>
      </w:r>
    </w:p>
    <w:p w:rsidR="005B6CAD" w:rsidRPr="008059D7" w:rsidRDefault="005B6CAD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 xml:space="preserve">- анализ современных технологических линий для производства пищевого продукта </w:t>
      </w:r>
    </w:p>
    <w:p w:rsidR="004B64AE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 xml:space="preserve">- </w:t>
      </w:r>
      <w:r w:rsidR="005B6CAD" w:rsidRPr="008059D7">
        <w:t>выбор</w:t>
      </w:r>
      <w:r w:rsidRPr="008059D7">
        <w:t xml:space="preserve"> и описание технологического процесса, представление его общей схемы как перечня операций;</w:t>
      </w:r>
    </w:p>
    <w:p w:rsidR="005B6CAD" w:rsidRPr="008059D7" w:rsidRDefault="005B6CAD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-составление технологической схемы линии для производства пищевого продукта</w:t>
      </w:r>
    </w:p>
    <w:p w:rsidR="004B64AE" w:rsidRPr="008059D7" w:rsidRDefault="004B64AE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 описание операции, выполняемой заданной машиной с выделением технологических требований к материалу до и после операции.</w:t>
      </w:r>
    </w:p>
    <w:p w:rsidR="00984F2F" w:rsidRDefault="00984F2F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bookmarkStart w:id="8" w:name="_Toc433103812"/>
    </w:p>
    <w:p w:rsidR="00984F2F" w:rsidRDefault="00984F2F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</w:p>
    <w:p w:rsidR="00A522E7" w:rsidRPr="00984F2F" w:rsidRDefault="00A522E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rPr>
          <w:b/>
        </w:rPr>
      </w:pPr>
      <w:r w:rsidRPr="00984F2F">
        <w:rPr>
          <w:b/>
        </w:rPr>
        <w:lastRenderedPageBreak/>
        <w:t>Анализ машин – аналогов.</w:t>
      </w:r>
      <w:bookmarkEnd w:id="8"/>
    </w:p>
    <w:p w:rsidR="00A522E7" w:rsidRPr="008059D7" w:rsidRDefault="00A522E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Раздел включает:</w:t>
      </w:r>
    </w:p>
    <w:p w:rsidR="00A522E7" w:rsidRPr="008059D7" w:rsidRDefault="00A522E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 перечень или классификацию машин, предназначенных для выполнения заданной операции;</w:t>
      </w:r>
    </w:p>
    <w:p w:rsidR="00CC4727" w:rsidRPr="008059D7" w:rsidRDefault="00CC472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-патентный поиск</w:t>
      </w:r>
    </w:p>
    <w:p w:rsidR="00A522E7" w:rsidRPr="008059D7" w:rsidRDefault="00A522E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- краткое описание устройства и работы машин – аналогов, включая базовую модель;</w:t>
      </w:r>
    </w:p>
    <w:p w:rsidR="00A522E7" w:rsidRDefault="00A522E7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 xml:space="preserve">- таблицу технических характеристик с указанием марок машин, анализ показателей и обоснование выбора базовой модели </w:t>
      </w:r>
    </w:p>
    <w:p w:rsidR="00984F2F" w:rsidRPr="008059D7" w:rsidRDefault="00984F2F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</w:p>
    <w:p w:rsidR="00005F93" w:rsidRPr="00984F2F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rPr>
          <w:b/>
        </w:rPr>
      </w:pPr>
      <w:bookmarkStart w:id="9" w:name="_Toc433103813"/>
      <w:r w:rsidRPr="00984F2F">
        <w:rPr>
          <w:b/>
        </w:rPr>
        <w:t>Разработка технического задания на проектирование.</w:t>
      </w:r>
      <w:bookmarkEnd w:id="9"/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Раздел включает: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- наименование машины, её обозначение, назначение с техническими требованиями, обеспечивающими выполнение заданной операции, место в технологическом процессе;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- состав машины и требования к конструктивному устройству;</w:t>
      </w:r>
    </w:p>
    <w:p w:rsidR="00005F93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- принцип действия рабочих органов и описание работы машины </w:t>
      </w:r>
    </w:p>
    <w:p w:rsidR="00E62C7F" w:rsidRPr="008059D7" w:rsidRDefault="00E62C7F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bookmarkStart w:id="10" w:name="_Toc433103814"/>
      <w:r w:rsidRPr="00A50163">
        <w:rPr>
          <w:b/>
        </w:rPr>
        <w:t>Разработка функциональной схемы машины и технологический расчет</w:t>
      </w:r>
      <w:r w:rsidRPr="008059D7">
        <w:t>.</w:t>
      </w:r>
      <w:bookmarkEnd w:id="10"/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Раздел включает: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- разработку функциональной схемы машины согласно техническому заданию.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Схема приводится и в записке, и в графической части проекта. В записке на схеме указываются конструктивные и кинематические параметры, которые присутствуют в расчетах. 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- расчет конструктивных, кинематических и силовых параметров рабочих органов машины и прочих, которые влияют на технологический процесс. </w:t>
      </w:r>
    </w:p>
    <w:p w:rsidR="00D47452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Важнейшей характеристикой машины является производительность. В курсе «Расчет и конструирование машин пищевой промышленности» обучающиеся знакомились с основными видами производительности  </w:t>
      </w:r>
      <w:r w:rsidR="00D47452" w:rsidRPr="008059D7">
        <w:t xml:space="preserve">действительная (фактическая); - теоретическая; технологическая. 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Теоретическая производительность машины определяется количеством продукции, которую могла бы выпустить машина в единицу времени при бесперебойной и непрерывной работе.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Действительная производительность, являясь функцией от теоретической, зависит еще также и от условий эксплуатации машины и условий организации производства.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Технологическая производительность определяется тем количеством продукции, которое выпущено машиной, не имеющей потерь на холостые ходы, подходы и </w:t>
      </w:r>
      <w:proofErr w:type="spellStart"/>
      <w:r w:rsidRPr="008059D7">
        <w:t>выстои</w:t>
      </w:r>
      <w:proofErr w:type="spellEnd"/>
      <w:r w:rsidRPr="008059D7">
        <w:t>. К таким  относится машины непрерывно-поточного действия. Для них теоретическая производительность одновременно является и технологической.</w:t>
      </w:r>
    </w:p>
    <w:p w:rsidR="00005F93" w:rsidRPr="00570279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lastRenderedPageBreak/>
        <w:t>В технической документации и расчётных формулах под производительностью обычно подразумевается теоретическая</w:t>
      </w:r>
      <w:proofErr w:type="gramStart"/>
      <w:r w:rsidRPr="008059D7">
        <w:t xml:space="preserve"> </w:t>
      </w:r>
      <w:r w:rsidR="00570279">
        <w:t>.</w:t>
      </w:r>
      <w:proofErr w:type="gramEnd"/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 xml:space="preserve">В задании </w:t>
      </w:r>
      <w:proofErr w:type="gramStart"/>
      <w:r w:rsidR="00D47452" w:rsidRPr="008059D7">
        <w:t>обучающемуся</w:t>
      </w:r>
      <w:proofErr w:type="gramEnd"/>
      <w:r w:rsidRPr="008059D7">
        <w:t xml:space="preserve"> указана теоретическая производительность машины.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Технологический расчет включает в себя определение следующих параметров пищевого оборудования: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размеров рабочих органов, рабочих объемов, и их характеристик;</w:t>
      </w:r>
    </w:p>
    <w:p w:rsidR="00005F93" w:rsidRPr="008059D7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скорости рабочих органов;</w:t>
      </w:r>
    </w:p>
    <w:p w:rsidR="00005F93" w:rsidRDefault="00005F93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  <w:r w:rsidRPr="008059D7">
        <w:t>технологических сил</w:t>
      </w:r>
      <w:r w:rsidRPr="00984F2F">
        <w:rPr>
          <w:vertAlign w:val="superscript"/>
        </w:rPr>
        <w:footnoteReference w:id="1"/>
      </w:r>
      <w:r w:rsidRPr="008059D7">
        <w:t>, работы или мощности, потребной для переработки пищевого продукта.</w:t>
      </w:r>
    </w:p>
    <w:p w:rsidR="00984F2F" w:rsidRPr="008059D7" w:rsidRDefault="00984F2F" w:rsidP="00984F2F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  <w:jc w:val="both"/>
      </w:pP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Исходные данные: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производительность машины;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состав машины и конструктивное устройство её частей, и, следовательно, форма рабочих органов;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 xml:space="preserve">технологические свойства пищевого продукта и режимы его обработки берутся </w:t>
      </w:r>
      <w:proofErr w:type="gramStart"/>
      <w:r w:rsidR="00BF08D3" w:rsidRPr="008059D7">
        <w:t>обучающимся</w:t>
      </w:r>
      <w:proofErr w:type="gramEnd"/>
      <w:r w:rsidRPr="008059D7">
        <w:t xml:space="preserve"> из ТЗ и предыдущих разделов ПЗ проекта.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В общем виде связь производительности с определяемыми параметрами: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m:oMathPara>
        <m:oMath>
          <m:r>
            <m:rPr>
              <m:sty m:val="p"/>
            </m:rPr>
            <w:rPr>
              <w:rFonts w:ascii="Cambria Math" w:hAnsi="Cambria Math"/>
            </w:rPr>
            <m:t>Q=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раб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раб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раб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∙υ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L</m:t>
              </m:r>
            </m:den>
          </m:f>
        </m:oMath>
      </m:oMathPara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 xml:space="preserve">Первая часть формулы, которая определяет Q или рабочий объем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раб</m:t>
            </m:r>
          </m:sub>
        </m:sSub>
      </m:oMath>
      <w:r w:rsidRPr="008059D7">
        <w:t xml:space="preserve"> через t пребывания, </w:t>
      </w:r>
      <w:proofErr w:type="gramStart"/>
      <w:r w:rsidRPr="008059D7">
        <w:t>требуемое</w:t>
      </w:r>
      <w:proofErr w:type="gramEnd"/>
      <w:r w:rsidRPr="008059D7">
        <w:t xml:space="preserve"> для осуществления того или иного технологического процесса, обычно применяется при расчете аппаратов. Вторая часть формулы содержит скорость движения рабочего органа </w:t>
      </w:r>
      <m:oMath>
        <m:r>
          <m:rPr>
            <m:sty m:val="p"/>
          </m:rPr>
          <w:rPr>
            <w:rFonts w:ascii="Cambria Math" w:hAnsi="Cambria Math"/>
          </w:rPr>
          <m:t>υ</m:t>
        </m:r>
      </m:oMath>
      <w:r w:rsidRPr="008059D7">
        <w:t xml:space="preserve"> и путь L, и применима для расчета машин. </w:t>
      </w:r>
    </w:p>
    <w:p w:rsidR="00570279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Расчетные формулы для каждого типа машин, связывающие заданную производительность с конструктивными параметрами, даны в источнике литературы</w:t>
      </w:r>
    </w:p>
    <w:p w:rsidR="00005F93" w:rsidRPr="008059D7" w:rsidRDefault="00005F93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Там же приведены расчеты или обоснованный выбор скорости воздействия рабочих органов или рабочей среды на обрабатываемый продукт.</w:t>
      </w:r>
    </w:p>
    <w:p w:rsidR="00B4393A" w:rsidRPr="008059D7" w:rsidRDefault="00B4393A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Режимы воздействия должны исключать отрицательные последствия обработки и снижения пищевой ценности продукта.</w:t>
      </w:r>
    </w:p>
    <w:p w:rsidR="00B4393A" w:rsidRPr="008059D7" w:rsidRDefault="00B4393A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t>Исходя из скорости воздействия рабочих органов и  найденных или принятых из конструктивных соображений размеров рабочих органов, вычисляются необходимые скорости движения самих рабочих органов.</w:t>
      </w:r>
    </w:p>
    <w:p w:rsidR="00B4393A" w:rsidRPr="008059D7" w:rsidRDefault="00B4393A" w:rsidP="008059D7">
      <w:pPr>
        <w:pStyle w:val="a4"/>
        <w:shd w:val="clear" w:color="auto" w:fill="FFFFF0"/>
        <w:spacing w:before="0" w:beforeAutospacing="0" w:after="0" w:afterAutospacing="0" w:line="360" w:lineRule="auto"/>
        <w:ind w:left="-425" w:firstLine="709"/>
      </w:pPr>
      <w:r w:rsidRPr="008059D7">
        <w:lastRenderedPageBreak/>
        <w:t>Зная конструктивные и кинематические характеристики рабочих органов, можно определить технологические (полезные) затраты мощности</w:t>
      </w:r>
      <w:r w:rsidR="00570279">
        <w:t>.</w:t>
      </w:r>
    </w:p>
    <w:p w:rsidR="00B4393A" w:rsidRPr="00BF08D3" w:rsidRDefault="00B4393A" w:rsidP="00163151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>К ним относятся затраты мощности на валу рабочего органа.</w:t>
      </w:r>
    </w:p>
    <w:p w:rsidR="00B4393A" w:rsidRPr="00BF08D3" w:rsidRDefault="00B4393A" w:rsidP="00163151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>В общем виде мощность, затрачиваемая на механическую обработку продукта, составляет:</w:t>
      </w:r>
    </w:p>
    <w:p w:rsidR="00B4393A" w:rsidRPr="00BF08D3" w:rsidRDefault="00B4393A" w:rsidP="00163151">
      <w:pPr>
        <w:pStyle w:val="a9"/>
        <w:numPr>
          <w:ilvl w:val="0"/>
          <w:numId w:val="11"/>
        </w:numPr>
        <w:ind w:left="-567" w:firstLine="709"/>
        <w:jc w:val="left"/>
        <w:rPr>
          <w:rFonts w:cs="Times New Roman"/>
          <w:szCs w:val="24"/>
        </w:rPr>
      </w:pPr>
      <w:r w:rsidRPr="00BF08D3">
        <w:rPr>
          <w:rFonts w:cs="Times New Roman"/>
          <w:szCs w:val="24"/>
        </w:rPr>
        <w:t>при поступательном движении рабочих органов машины:</w:t>
      </w:r>
    </w:p>
    <w:p w:rsidR="00B4393A" w:rsidRPr="00D85334" w:rsidRDefault="00F5285B" w:rsidP="00163151">
      <w:pPr>
        <w:pStyle w:val="a9"/>
        <w:ind w:left="0"/>
        <w:jc w:val="center"/>
        <w:rPr>
          <w:rFonts w:eastAsia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=R∙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υ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B4393A" w:rsidRPr="00D85334">
        <w:rPr>
          <w:rFonts w:eastAsia="Times New Roman"/>
          <w:sz w:val="28"/>
          <w:szCs w:val="28"/>
        </w:rPr>
        <w:t>,</w:t>
      </w:r>
    </w:p>
    <w:p w:rsidR="00B4393A" w:rsidRPr="00BF08D3" w:rsidRDefault="00B4393A" w:rsidP="00163151">
      <w:pPr>
        <w:spacing w:after="0" w:line="36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 xml:space="preserve">где  </w:t>
      </w:r>
      <w:r w:rsidRPr="00BF08D3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BF08D3">
        <w:rPr>
          <w:rFonts w:ascii="Times New Roman" w:hAnsi="Times New Roman" w:cs="Times New Roman"/>
          <w:sz w:val="24"/>
          <w:szCs w:val="24"/>
        </w:rPr>
        <w:t>- сила воздействия рабочего органа на обрабатываемый продукт, или сила сопротивления продукта, Н</w:t>
      </w:r>
    </w:p>
    <w:p w:rsidR="00B4393A" w:rsidRPr="00BF08D3" w:rsidRDefault="00F5285B" w:rsidP="00163151">
      <w:pPr>
        <w:spacing w:after="0" w:line="360" w:lineRule="auto"/>
        <w:ind w:left="-426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υ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</m:oMath>
      <w:r w:rsidR="00B4393A" w:rsidRPr="00BF08D3">
        <w:rPr>
          <w:rFonts w:ascii="Times New Roman" w:hAnsi="Times New Roman" w:cs="Times New Roman"/>
          <w:sz w:val="24"/>
          <w:szCs w:val="24"/>
        </w:rPr>
        <w:t>-линейная скорость рабочего органа относительно продукта, м/</w:t>
      </w:r>
      <w:proofErr w:type="gramStart"/>
      <w:r w:rsidR="00B4393A" w:rsidRPr="00BF08D3">
        <w:rPr>
          <w:rFonts w:ascii="Times New Roman" w:hAnsi="Times New Roman" w:cs="Times New Roman"/>
          <w:sz w:val="24"/>
          <w:szCs w:val="24"/>
        </w:rPr>
        <w:t>с</w:t>
      </w:r>
      <w:proofErr w:type="gramEnd"/>
    </w:p>
    <w:p w:rsidR="00B4393A" w:rsidRPr="00BF08D3" w:rsidRDefault="00B4393A" w:rsidP="00163151">
      <w:pPr>
        <w:pStyle w:val="a9"/>
        <w:numPr>
          <w:ilvl w:val="0"/>
          <w:numId w:val="11"/>
        </w:numPr>
        <w:ind w:left="-426"/>
        <w:jc w:val="left"/>
        <w:rPr>
          <w:rFonts w:cs="Times New Roman"/>
          <w:szCs w:val="24"/>
        </w:rPr>
      </w:pPr>
      <w:r w:rsidRPr="00BF08D3">
        <w:rPr>
          <w:rFonts w:cs="Times New Roman"/>
          <w:szCs w:val="24"/>
        </w:rPr>
        <w:t>при вращательном движении рабочих органов машины:</w:t>
      </w:r>
    </w:p>
    <w:p w:rsidR="00B4393A" w:rsidRPr="00D85334" w:rsidRDefault="00F5285B" w:rsidP="00163151">
      <w:pPr>
        <w:pStyle w:val="a9"/>
        <w:ind w:left="0"/>
        <w:jc w:val="center"/>
        <w:rPr>
          <w:rFonts w:eastAsia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</m:t>
              </m:r>
            </m:sub>
          </m:sSub>
        </m:oMath>
      </m:oMathPara>
    </w:p>
    <w:p w:rsidR="00B4393A" w:rsidRPr="00BF08D3" w:rsidRDefault="00B4393A" w:rsidP="00163151">
      <w:pPr>
        <w:spacing w:after="0" w:line="360" w:lineRule="auto"/>
        <w:ind w:left="-426" w:firstLine="426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 xml:space="preserve">где 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Times New Roman" w:cs="Times New Roman"/>
                <w:sz w:val="24"/>
                <w:szCs w:val="24"/>
              </w:rPr>
              <m:t>М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в</m:t>
            </m:r>
            <w:proofErr w:type="gramStart"/>
          </m:sub>
        </m:sSub>
      </m:oMath>
      <w:r w:rsidRPr="00BF08D3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BF08D3">
        <w:rPr>
          <w:rFonts w:ascii="Times New Roman" w:hAnsi="Times New Roman" w:cs="Times New Roman"/>
          <w:sz w:val="24"/>
          <w:szCs w:val="24"/>
        </w:rPr>
        <w:t>вращающийся момент, Нм</w:t>
      </w:r>
    </w:p>
    <w:p w:rsidR="00B4393A" w:rsidRPr="00BF08D3" w:rsidRDefault="00F5285B" w:rsidP="00163151">
      <w:pPr>
        <w:spacing w:after="0" w:line="360" w:lineRule="auto"/>
        <w:ind w:left="-426" w:firstLine="426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ω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в</m:t>
            </m:r>
          </m:sub>
        </m:sSub>
      </m:oMath>
      <w:r w:rsidR="00B4393A" w:rsidRPr="00BF08D3">
        <w:rPr>
          <w:rFonts w:ascii="Times New Roman" w:hAnsi="Times New Roman" w:cs="Times New Roman"/>
          <w:sz w:val="24"/>
          <w:szCs w:val="24"/>
        </w:rPr>
        <w:t xml:space="preserve">-угловая скорость рабочего органа относительно продукта, </w:t>
      </w:r>
      <m:oMath>
        <m:sSup>
          <m:sSupPr>
            <m:ctrlPr>
              <w:rPr>
                <w:rFonts w:ascii="Cambria Math" w:eastAsia="Times New Roman" w:hAnsi="Times New Roman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Times New Roman" w:cs="Times New Roman"/>
                <w:sz w:val="24"/>
                <w:szCs w:val="24"/>
              </w:rPr>
              <m:t>с</m:t>
            </m:r>
          </m:e>
          <m:sup>
            <m:r>
              <w:rPr>
                <w:rFonts w:ascii="Cambria Math" w:eastAsia="Times New Roman" w:hAnsi="Times New Roman" w:cs="Times New Roman"/>
                <w:sz w:val="24"/>
                <w:szCs w:val="24"/>
              </w:rPr>
              <m:t>-</m:t>
            </m:r>
            <m:r>
              <w:rPr>
                <w:rFonts w:ascii="Cambria Math" w:eastAsia="Times New Roman" w:hAnsi="Times New Roman" w:cs="Times New Roman"/>
                <w:sz w:val="24"/>
                <w:szCs w:val="24"/>
              </w:rPr>
              <m:t>1</m:t>
            </m:r>
          </m:sup>
        </m:sSup>
      </m:oMath>
    </w:p>
    <w:p w:rsidR="00B4393A" w:rsidRPr="00BF08D3" w:rsidRDefault="00B4393A" w:rsidP="00984F2F">
      <w:pPr>
        <w:spacing w:after="0" w:line="360" w:lineRule="auto"/>
        <w:ind w:left="-426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>Силы сопротивлени</w:t>
      </w:r>
      <w:proofErr w:type="gramStart"/>
      <w:r w:rsidRPr="00BF08D3">
        <w:rPr>
          <w:rFonts w:ascii="Times New Roman" w:hAnsi="Times New Roman" w:cs="Times New Roman"/>
          <w:sz w:val="24"/>
          <w:szCs w:val="24"/>
        </w:rPr>
        <w:t>я-</w:t>
      </w:r>
      <w:proofErr w:type="gramEnd"/>
      <w:r w:rsidRPr="00BF08D3">
        <w:rPr>
          <w:rFonts w:ascii="Times New Roman" w:hAnsi="Times New Roman" w:cs="Times New Roman"/>
          <w:sz w:val="24"/>
          <w:szCs w:val="24"/>
        </w:rPr>
        <w:t xml:space="preserve"> это технологические силы, на преодоление которых затрачивается работа, необходимая для выполнения технологического процесса. Обычно технологические силы определяют экспериментальным или расчетным путем на этапах предварительных исследований. Их значения берутся в качестве справочных или рекомендованных.</w:t>
      </w:r>
    </w:p>
    <w:p w:rsidR="00B4393A" w:rsidRDefault="00B4393A" w:rsidP="00984F2F">
      <w:pPr>
        <w:spacing w:after="0" w:line="360" w:lineRule="auto"/>
        <w:ind w:left="-426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BF08D3">
        <w:rPr>
          <w:rFonts w:ascii="Times New Roman" w:hAnsi="Times New Roman" w:cs="Times New Roman"/>
          <w:sz w:val="24"/>
          <w:szCs w:val="24"/>
        </w:rPr>
        <w:t xml:space="preserve">Для </w:t>
      </w:r>
      <w:proofErr w:type="gramStart"/>
      <w:r w:rsidR="000D2AD5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F08D3">
        <w:rPr>
          <w:rFonts w:ascii="Times New Roman" w:hAnsi="Times New Roman" w:cs="Times New Roman"/>
          <w:sz w:val="24"/>
          <w:szCs w:val="24"/>
        </w:rPr>
        <w:t xml:space="preserve"> необходимые расчеты и рекомендации для определения потребной мощности заданного типа пищевого оборудования приведены в источнике, а пример разработки функциональной схемы машины и её технологический расчет в </w:t>
      </w:r>
      <w:r w:rsidRPr="00BF08D3">
        <w:rPr>
          <w:rFonts w:ascii="Times New Roman" w:hAnsi="Times New Roman" w:cs="Times New Roman"/>
          <w:b/>
          <w:sz w:val="24"/>
          <w:szCs w:val="24"/>
        </w:rPr>
        <w:t>Приложении 4</w:t>
      </w:r>
      <w:r w:rsidRPr="00BF08D3">
        <w:rPr>
          <w:rFonts w:ascii="Times New Roman" w:hAnsi="Times New Roman" w:cs="Times New Roman"/>
          <w:sz w:val="24"/>
          <w:szCs w:val="24"/>
        </w:rPr>
        <w:t>.</w:t>
      </w:r>
    </w:p>
    <w:p w:rsidR="00EA29AB" w:rsidRPr="00BF08D3" w:rsidRDefault="00EA29AB" w:rsidP="00984F2F">
      <w:pPr>
        <w:spacing w:after="0" w:line="360" w:lineRule="auto"/>
        <w:ind w:left="-426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BF08D3" w:rsidRPr="00A50163" w:rsidRDefault="00BF08D3" w:rsidP="00984F2F">
      <w:pPr>
        <w:spacing w:after="0"/>
        <w:rPr>
          <w:rFonts w:ascii="Times New Roman" w:hAnsi="Times New Roman" w:cs="Times New Roman"/>
          <w:b/>
          <w:sz w:val="24"/>
        </w:rPr>
      </w:pPr>
      <w:bookmarkStart w:id="11" w:name="_Toc433103815"/>
      <w:r w:rsidRPr="00A50163">
        <w:rPr>
          <w:rFonts w:ascii="Times New Roman" w:hAnsi="Times New Roman" w:cs="Times New Roman"/>
          <w:b/>
          <w:sz w:val="24"/>
        </w:rPr>
        <w:t>Разработка кинематической схемы и ее расчет.</w:t>
      </w:r>
      <w:bookmarkEnd w:id="11"/>
    </w:p>
    <w:p w:rsidR="00BF08D3" w:rsidRPr="00DB03BD" w:rsidRDefault="00BF08D3" w:rsidP="00984F2F">
      <w:pPr>
        <w:spacing w:after="0" w:line="360" w:lineRule="auto"/>
        <w:ind w:left="-426" w:firstLine="709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>Исходными данными для построения кинематической схемы являются:</w:t>
      </w:r>
    </w:p>
    <w:p w:rsidR="00BF08D3" w:rsidRPr="00DB03BD" w:rsidRDefault="00BF08D3" w:rsidP="00984F2F">
      <w:pPr>
        <w:pStyle w:val="a9"/>
        <w:numPr>
          <w:ilvl w:val="0"/>
          <w:numId w:val="11"/>
        </w:numPr>
        <w:ind w:left="-426" w:firstLine="709"/>
        <w:jc w:val="left"/>
        <w:rPr>
          <w:rFonts w:eastAsia="Times New Roman" w:cs="Times New Roman"/>
          <w:szCs w:val="24"/>
        </w:rPr>
      </w:pPr>
      <w:r w:rsidRPr="00DB03BD">
        <w:rPr>
          <w:rFonts w:eastAsia="Times New Roman" w:cs="Times New Roman"/>
          <w:szCs w:val="24"/>
        </w:rPr>
        <w:t>техническое задание (технические требования к машине)</w:t>
      </w:r>
    </w:p>
    <w:p w:rsidR="00BF08D3" w:rsidRPr="00DB03BD" w:rsidRDefault="00BF08D3" w:rsidP="00163151">
      <w:pPr>
        <w:pStyle w:val="a9"/>
        <w:numPr>
          <w:ilvl w:val="0"/>
          <w:numId w:val="11"/>
        </w:numPr>
        <w:ind w:left="-426" w:firstLine="709"/>
        <w:jc w:val="left"/>
        <w:rPr>
          <w:rFonts w:eastAsia="Times New Roman" w:cs="Times New Roman"/>
          <w:szCs w:val="24"/>
        </w:rPr>
      </w:pPr>
      <w:r w:rsidRPr="00DB03BD">
        <w:rPr>
          <w:rFonts w:eastAsia="Times New Roman" w:cs="Times New Roman"/>
          <w:szCs w:val="24"/>
        </w:rPr>
        <w:t>функциональная схема и технологический расчет.</w:t>
      </w:r>
    </w:p>
    <w:p w:rsidR="00BF08D3" w:rsidRPr="00E36E95" w:rsidRDefault="00BF08D3" w:rsidP="00163151">
      <w:pPr>
        <w:spacing w:after="0" w:line="360" w:lineRule="auto"/>
        <w:ind w:left="-426" w:firstLine="709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 xml:space="preserve">Разработка </w:t>
      </w:r>
      <w:r w:rsidRPr="00E36E95">
        <w:rPr>
          <w:rFonts w:ascii="Times New Roman" w:hAnsi="Times New Roman" w:cs="Times New Roman"/>
          <w:sz w:val="24"/>
          <w:szCs w:val="24"/>
        </w:rPr>
        <w:t xml:space="preserve">кинематической схемы оборудования заключается в </w:t>
      </w:r>
      <w:r w:rsidR="00DB03BD" w:rsidRPr="00E36E95">
        <w:rPr>
          <w:rFonts w:ascii="Times New Roman" w:hAnsi="Times New Roman" w:cs="Times New Roman"/>
          <w:sz w:val="24"/>
          <w:szCs w:val="24"/>
        </w:rPr>
        <w:t>рациональном</w:t>
      </w:r>
      <w:r w:rsidRPr="00E36E95">
        <w:rPr>
          <w:rFonts w:ascii="Times New Roman" w:hAnsi="Times New Roman" w:cs="Times New Roman"/>
          <w:sz w:val="24"/>
          <w:szCs w:val="24"/>
        </w:rPr>
        <w:t xml:space="preserve"> выборе передающих устройств, осуществляющих передачу движения от источника энергии к рабочему органу устройства.</w:t>
      </w:r>
    </w:p>
    <w:p w:rsidR="00BF08D3" w:rsidRPr="00E36E95" w:rsidRDefault="00BF08D3" w:rsidP="00163151">
      <w:pPr>
        <w:spacing w:after="0" w:line="360" w:lineRule="auto"/>
        <w:ind w:left="-426" w:firstLine="709"/>
        <w:rPr>
          <w:rFonts w:ascii="Times New Roman" w:hAnsi="Times New Roman" w:cs="Times New Roman"/>
          <w:sz w:val="24"/>
          <w:szCs w:val="24"/>
        </w:rPr>
      </w:pPr>
      <w:r w:rsidRPr="00E36E95">
        <w:rPr>
          <w:rFonts w:ascii="Times New Roman" w:hAnsi="Times New Roman" w:cs="Times New Roman"/>
          <w:sz w:val="24"/>
          <w:szCs w:val="24"/>
        </w:rPr>
        <w:t>В качестве источника движения наибольшее распространение в пищевом оборудовани</w:t>
      </w:r>
      <w:r w:rsidR="00DB03BD" w:rsidRPr="00E36E95">
        <w:rPr>
          <w:rFonts w:ascii="Times New Roman" w:hAnsi="Times New Roman" w:cs="Times New Roman"/>
          <w:sz w:val="24"/>
          <w:szCs w:val="24"/>
        </w:rPr>
        <w:t>и</w:t>
      </w:r>
      <w:r w:rsidRPr="00E36E95">
        <w:rPr>
          <w:rFonts w:ascii="Times New Roman" w:hAnsi="Times New Roman" w:cs="Times New Roman"/>
          <w:sz w:val="24"/>
          <w:szCs w:val="24"/>
        </w:rPr>
        <w:t xml:space="preserve"> нашли асинхронные электродвигатели различных типоразмеров.</w:t>
      </w:r>
    </w:p>
    <w:p w:rsidR="00BF08D3" w:rsidRPr="00DB03BD" w:rsidRDefault="00BF08D3" w:rsidP="00163151">
      <w:pPr>
        <w:spacing w:after="0" w:line="360" w:lineRule="auto"/>
        <w:ind w:left="-426" w:firstLine="709"/>
        <w:rPr>
          <w:rFonts w:ascii="Times New Roman" w:hAnsi="Times New Roman" w:cs="Times New Roman"/>
          <w:sz w:val="24"/>
          <w:szCs w:val="24"/>
        </w:rPr>
      </w:pPr>
      <w:r w:rsidRPr="00E36E95">
        <w:rPr>
          <w:rFonts w:ascii="Times New Roman" w:hAnsi="Times New Roman" w:cs="Times New Roman"/>
          <w:sz w:val="24"/>
          <w:szCs w:val="24"/>
        </w:rPr>
        <w:t>Для выбора электродвигателя должны быть известны:</w:t>
      </w:r>
    </w:p>
    <w:p w:rsidR="00BF08D3" w:rsidRPr="00DB03BD" w:rsidRDefault="00BF08D3" w:rsidP="00A97DEF">
      <w:pPr>
        <w:pStyle w:val="a9"/>
        <w:numPr>
          <w:ilvl w:val="0"/>
          <w:numId w:val="12"/>
        </w:numPr>
        <w:ind w:left="-426" w:firstLine="709"/>
        <w:rPr>
          <w:rFonts w:eastAsia="Times New Roman" w:cs="Times New Roman"/>
          <w:szCs w:val="24"/>
        </w:rPr>
      </w:pPr>
      <w:r w:rsidRPr="00DB03BD">
        <w:rPr>
          <w:rFonts w:eastAsia="Times New Roman" w:cs="Times New Roman"/>
          <w:szCs w:val="24"/>
        </w:rPr>
        <w:t>требуемая мощность;</w:t>
      </w:r>
    </w:p>
    <w:p w:rsidR="008E1D27" w:rsidRPr="00DB03BD" w:rsidRDefault="00DB03BD" w:rsidP="00163151">
      <w:pPr>
        <w:shd w:val="clear" w:color="auto" w:fill="FFFFF0"/>
        <w:spacing w:after="0" w:line="360" w:lineRule="auto"/>
        <w:ind w:left="-426" w:firstLine="70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BF08D3" w:rsidRPr="00DB03BD">
        <w:rPr>
          <w:rFonts w:ascii="Times New Roman" w:eastAsia="Times New Roman" w:hAnsi="Times New Roman" w:cs="Times New Roman"/>
          <w:sz w:val="24"/>
          <w:szCs w:val="24"/>
        </w:rPr>
        <w:t>условия эксплуатации (график нагрузки и пр.)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lastRenderedPageBreak/>
        <w:t>Требуемую мощность предварительно задают по расчетной нагрузке</w:t>
      </w:r>
      <w:r w:rsidRPr="00DB03BD">
        <w:rPr>
          <w:rStyle w:val="ad"/>
          <w:rFonts w:ascii="Times New Roman" w:hAnsi="Times New Roman" w:cs="Times New Roman"/>
          <w:sz w:val="24"/>
          <w:szCs w:val="24"/>
        </w:rPr>
        <w:footnoteReference w:id="2"/>
      </w:r>
      <w:r w:rsidRPr="00DB03BD">
        <w:rPr>
          <w:rFonts w:ascii="Times New Roman" w:hAnsi="Times New Roman" w:cs="Times New Roman"/>
          <w:sz w:val="24"/>
          <w:szCs w:val="24"/>
        </w:rPr>
        <w:t>,  учитывая КПД всего привода. Тип и марку электродвигателя  выбирают по</w:t>
      </w:r>
      <w:r w:rsidR="00E91936">
        <w:rPr>
          <w:rFonts w:ascii="Times New Roman" w:hAnsi="Times New Roman" w:cs="Times New Roman"/>
          <w:sz w:val="24"/>
          <w:szCs w:val="24"/>
        </w:rPr>
        <w:t xml:space="preserve"> </w:t>
      </w:r>
      <w:r w:rsidR="00570279">
        <w:rPr>
          <w:sz w:val="24"/>
          <w:szCs w:val="24"/>
        </w:rPr>
        <w:t>каталогу</w:t>
      </w:r>
      <w:r w:rsidR="00E91936">
        <w:rPr>
          <w:sz w:val="24"/>
          <w:szCs w:val="24"/>
        </w:rPr>
        <w:t>,</w:t>
      </w:r>
      <w:r w:rsidRPr="00DB03BD">
        <w:rPr>
          <w:sz w:val="24"/>
          <w:szCs w:val="24"/>
        </w:rPr>
        <w:t xml:space="preserve"> задавая частоту</w:t>
      </w:r>
      <w:r w:rsidR="00E91936">
        <w:rPr>
          <w:sz w:val="24"/>
          <w:szCs w:val="24"/>
        </w:rPr>
        <w:t xml:space="preserve"> </w:t>
      </w:r>
      <w:r w:rsidRPr="00DB03BD">
        <w:rPr>
          <w:rFonts w:ascii="Times New Roman" w:hAnsi="Times New Roman" w:cs="Times New Roman"/>
          <w:sz w:val="24"/>
          <w:szCs w:val="24"/>
        </w:rPr>
        <w:t xml:space="preserve">вращения предпочтительно из ряда синхронных частот 750,1000,1500,3000 </w:t>
      </w:r>
      <w:proofErr w:type="gramStart"/>
      <w:r w:rsidR="00A97DEF">
        <w:rPr>
          <w:rFonts w:ascii="Times New Roman" w:hAnsi="Times New Roman" w:cs="Times New Roman"/>
          <w:sz w:val="24"/>
          <w:szCs w:val="24"/>
        </w:rPr>
        <w:t>об</w:t>
      </w:r>
      <w:proofErr w:type="gramEnd"/>
      <w:r w:rsidR="00A97DEF">
        <w:rPr>
          <w:rFonts w:ascii="Times New Roman" w:hAnsi="Times New Roman" w:cs="Times New Roman"/>
          <w:sz w:val="24"/>
          <w:szCs w:val="24"/>
        </w:rPr>
        <w:t xml:space="preserve"> /мин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>Рабочий орган машины может совершать виды движения: вращательное, поступательное, сложное.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>Также надо учесть, сколько рабочих органов</w:t>
      </w:r>
      <w:r w:rsidR="00DB03BD">
        <w:rPr>
          <w:rFonts w:ascii="Times New Roman" w:hAnsi="Times New Roman" w:cs="Times New Roman"/>
          <w:sz w:val="24"/>
          <w:szCs w:val="24"/>
        </w:rPr>
        <w:t xml:space="preserve"> (приводных валов)</w:t>
      </w:r>
      <w:r w:rsidRPr="00DB03BD">
        <w:rPr>
          <w:rFonts w:ascii="Times New Roman" w:hAnsi="Times New Roman" w:cs="Times New Roman"/>
          <w:sz w:val="24"/>
          <w:szCs w:val="24"/>
        </w:rPr>
        <w:t>, как они расположены в пространстве.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>Для передачи вращательного движения в плоскости используют ременные, цепные, зубчатые передачи.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B03BD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DB03BD">
        <w:rPr>
          <w:rFonts w:ascii="Times New Roman" w:hAnsi="Times New Roman" w:cs="Times New Roman"/>
          <w:sz w:val="24"/>
          <w:szCs w:val="24"/>
        </w:rPr>
        <w:t xml:space="preserve"> передачи движения в разных плоскостях принимают комплекс механических передач, редуктор.</w:t>
      </w:r>
    </w:p>
    <w:p w:rsidR="00BF08D3" w:rsidRPr="00DB03BD" w:rsidRDefault="00BF08D3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B03BD">
        <w:rPr>
          <w:rFonts w:ascii="Times New Roman" w:hAnsi="Times New Roman" w:cs="Times New Roman"/>
          <w:sz w:val="24"/>
          <w:szCs w:val="24"/>
        </w:rPr>
        <w:t>Для преобразования одного вида движения в другой применяют исполнительные механизмы: эксцентриковые, реечные переда</w:t>
      </w:r>
      <w:r w:rsidR="00570279">
        <w:rPr>
          <w:rFonts w:ascii="Times New Roman" w:hAnsi="Times New Roman" w:cs="Times New Roman"/>
          <w:sz w:val="24"/>
          <w:szCs w:val="24"/>
        </w:rPr>
        <w:t xml:space="preserve">чи, передачи гайка-винт и т.д. </w:t>
      </w:r>
    </w:p>
    <w:p w:rsidR="00BF08D3" w:rsidRPr="00DB03BD" w:rsidRDefault="00DB03BD" w:rsidP="00984F2F">
      <w:pPr>
        <w:spacing w:after="0" w:line="360" w:lineRule="auto"/>
        <w:ind w:left="-426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Обучающийся</w:t>
      </w:r>
      <w:r w:rsidR="00BF08D3" w:rsidRPr="00DB03BD">
        <w:rPr>
          <w:rFonts w:ascii="Times New Roman" w:hAnsi="Times New Roman" w:cs="Times New Roman"/>
          <w:sz w:val="24"/>
          <w:szCs w:val="24"/>
        </w:rPr>
        <w:t xml:space="preserve"> выбирает передающие устройства и, при необходимости, исполнительные механизмы, то есть выстраивает кинематическую цепь машины, которую рассчитывает:</w:t>
      </w:r>
    </w:p>
    <w:p w:rsidR="00BF08D3" w:rsidRPr="00D63CCF" w:rsidRDefault="00BF08D3" w:rsidP="00163151">
      <w:pPr>
        <w:pStyle w:val="a9"/>
        <w:numPr>
          <w:ilvl w:val="0"/>
          <w:numId w:val="13"/>
        </w:numPr>
        <w:ind w:left="-426" w:firstLine="426"/>
        <w:jc w:val="left"/>
        <w:rPr>
          <w:rFonts w:eastAsia="Times New Roman" w:cs="Times New Roman"/>
          <w:szCs w:val="24"/>
        </w:rPr>
      </w:pPr>
      <w:r w:rsidRPr="00D63CCF">
        <w:rPr>
          <w:rFonts w:eastAsia="Times New Roman" w:cs="Times New Roman"/>
          <w:szCs w:val="24"/>
        </w:rPr>
        <w:t>определяет общее передаточное отношение:</w:t>
      </w:r>
    </w:p>
    <w:p w:rsidR="00DB03BD" w:rsidRPr="00D63CCF" w:rsidRDefault="00F5285B" w:rsidP="00163151">
      <w:pPr>
        <w:pStyle w:val="a9"/>
        <w:numPr>
          <w:ilvl w:val="0"/>
          <w:numId w:val="13"/>
        </w:numPr>
        <w:ind w:left="-426" w:firstLine="426"/>
        <w:jc w:val="center"/>
        <w:rPr>
          <w:rFonts w:eastAsia="Times New Roman" w:cs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общ</m:t>
            </m:r>
          </m:sub>
        </m:sSub>
        <m:r>
          <w:rPr>
            <w:rFonts w:ascii="Cambria Math" w:eastAsia="Times New Roman" w:hAnsi="Cambria Math"/>
            <w:szCs w:val="24"/>
          </w:rPr>
          <m:t>=</m:t>
        </m:r>
        <m:f>
          <m:fPr>
            <m:ctrlPr>
              <w:rPr>
                <w:rFonts w:ascii="Cambria Math" w:eastAsia="Times New Roman" w:hAnsi="Cambria Math"/>
                <w:i/>
                <w:szCs w:val="24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Cs w:val="24"/>
                    <w:lang w:val="en-US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/>
                    <w:szCs w:val="24"/>
                  </w:rPr>
                  <m:t>дв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i/>
                    <w:szCs w:val="24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Cs w:val="24"/>
                    <w:lang w:val="en-US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/>
                    <w:szCs w:val="24"/>
                  </w:rPr>
                  <m:t>р.о.</m:t>
                </m:r>
              </m:sub>
            </m:sSub>
          </m:den>
        </m:f>
      </m:oMath>
    </w:p>
    <w:p w:rsidR="00DB03BD" w:rsidRPr="00D63CCF" w:rsidRDefault="00DB03BD" w:rsidP="00163151">
      <w:pPr>
        <w:pStyle w:val="a9"/>
        <w:ind w:left="0"/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 xml:space="preserve">где  </w:t>
      </w: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дв</m:t>
            </m:r>
            <w:proofErr w:type="gramStart"/>
          </m:sub>
        </m:sSub>
      </m:oMath>
      <w:r w:rsidRPr="00D63CCF">
        <w:rPr>
          <w:rFonts w:eastAsia="Times New Roman"/>
          <w:szCs w:val="24"/>
        </w:rPr>
        <w:t>-</w:t>
      </w:r>
      <w:proofErr w:type="gramEnd"/>
      <w:r w:rsidRPr="00D63CCF">
        <w:rPr>
          <w:rFonts w:eastAsia="Times New Roman"/>
          <w:szCs w:val="24"/>
        </w:rPr>
        <w:t>частота вращения ротора электродвигателя,</w:t>
      </w:r>
      <w:r w:rsidR="00A97DEF" w:rsidRPr="00A97DEF">
        <w:rPr>
          <w:rFonts w:cs="Times New Roman"/>
          <w:szCs w:val="24"/>
        </w:rPr>
        <w:t xml:space="preserve"> </w:t>
      </w:r>
      <w:r w:rsidR="00A97DEF">
        <w:rPr>
          <w:rFonts w:cs="Times New Roman"/>
          <w:szCs w:val="24"/>
        </w:rPr>
        <w:t>об /мин</w:t>
      </w:r>
    </w:p>
    <w:p w:rsidR="00DB03BD" w:rsidRPr="00D63CCF" w:rsidRDefault="00F5285B" w:rsidP="00163151">
      <w:pPr>
        <w:pStyle w:val="a9"/>
        <w:ind w:left="0"/>
        <w:rPr>
          <w:rFonts w:eastAsia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р.о</m:t>
            </m:r>
          </m:sub>
        </m:sSub>
      </m:oMath>
      <w:r w:rsidR="00DB03BD" w:rsidRPr="00D63CCF">
        <w:rPr>
          <w:rFonts w:eastAsia="Times New Roman"/>
          <w:szCs w:val="24"/>
        </w:rPr>
        <w:t xml:space="preserve">-частота вращения рабочего органа, </w:t>
      </w:r>
      <w:proofErr w:type="gramStart"/>
      <w:r w:rsidR="00A97DEF">
        <w:rPr>
          <w:rFonts w:cs="Times New Roman"/>
          <w:szCs w:val="24"/>
        </w:rPr>
        <w:t>об</w:t>
      </w:r>
      <w:proofErr w:type="gramEnd"/>
      <w:r w:rsidR="00A97DEF">
        <w:rPr>
          <w:rFonts w:cs="Times New Roman"/>
          <w:szCs w:val="24"/>
        </w:rPr>
        <w:t xml:space="preserve"> /мин</w:t>
      </w:r>
    </w:p>
    <w:p w:rsidR="00DB03BD" w:rsidRPr="00D63CCF" w:rsidRDefault="00DB03BD" w:rsidP="00163151">
      <w:pPr>
        <w:pStyle w:val="a9"/>
        <w:numPr>
          <w:ilvl w:val="0"/>
          <w:numId w:val="13"/>
        </w:numPr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>разбивает по ступеням (передачам).</w:t>
      </w:r>
    </w:p>
    <w:p w:rsidR="00DB03BD" w:rsidRPr="00D63CCF" w:rsidRDefault="00DB03BD" w:rsidP="00163151">
      <w:pPr>
        <w:pStyle w:val="a9"/>
        <w:ind w:left="0"/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 xml:space="preserve">Общее передаточное </w:t>
      </w:r>
      <w:r w:rsidR="00570279">
        <w:rPr>
          <w:rFonts w:eastAsia="Times New Roman"/>
          <w:szCs w:val="24"/>
        </w:rPr>
        <w:t xml:space="preserve">отношение </w:t>
      </w:r>
      <w:r w:rsidRPr="00D63CCF">
        <w:rPr>
          <w:rFonts w:eastAsia="Times New Roman"/>
          <w:szCs w:val="24"/>
        </w:rPr>
        <w:t xml:space="preserve">согласно </w:t>
      </w:r>
      <w:r w:rsidRPr="00D63CCF">
        <w:rPr>
          <w:szCs w:val="24"/>
        </w:rPr>
        <w:t>справочным данным</w:t>
      </w:r>
      <w:r w:rsidRPr="00D63CCF">
        <w:rPr>
          <w:rStyle w:val="ad"/>
          <w:szCs w:val="24"/>
        </w:rPr>
        <w:footnoteReference w:id="3"/>
      </w:r>
      <w:r w:rsidRPr="00D63CCF">
        <w:rPr>
          <w:rFonts w:eastAsia="Times New Roman"/>
          <w:szCs w:val="24"/>
        </w:rPr>
        <w:t>:</w:t>
      </w:r>
    </w:p>
    <w:p w:rsidR="00DB03BD" w:rsidRPr="00D63CCF" w:rsidRDefault="00F5285B" w:rsidP="00163151">
      <w:pPr>
        <w:pStyle w:val="a9"/>
        <w:numPr>
          <w:ilvl w:val="0"/>
          <w:numId w:val="13"/>
        </w:numPr>
        <w:ind w:left="-426" w:firstLine="426"/>
        <w:jc w:val="center"/>
        <w:rPr>
          <w:rFonts w:eastAsia="Times New Roman" w:cs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общ</m:t>
            </m:r>
          </m:sub>
        </m:sSub>
        <m:r>
          <w:rPr>
            <w:rFonts w:ascii="Cambria Math" w:eastAsia="Times New Roman" w:hAnsi="Cambria Math"/>
            <w:szCs w:val="24"/>
          </w:rPr>
          <m:t>=</m:t>
        </m:r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1</m:t>
            </m:r>
          </m:sub>
        </m:sSub>
        <m:r>
          <w:rPr>
            <w:rFonts w:ascii="Cambria Math" w:eastAsia="Times New Roman" w:hAnsi="Cambria Math"/>
            <w:szCs w:val="24"/>
          </w:rPr>
          <m:t>∙</m:t>
        </m:r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2</m:t>
            </m:r>
          </m:sub>
        </m:sSub>
        <m:r>
          <w:rPr>
            <w:rFonts w:ascii="Cambria Math" w:eastAsia="Times New Roman" w:hAnsi="Cambria Math"/>
            <w:szCs w:val="24"/>
          </w:rPr>
          <m:t>∙…∙</m:t>
        </m:r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i</m:t>
            </m:r>
          </m:sub>
        </m:sSub>
      </m:oMath>
    </w:p>
    <w:p w:rsidR="00DB03BD" w:rsidRPr="00D63CCF" w:rsidRDefault="00DB03BD" w:rsidP="00163151">
      <w:pPr>
        <w:pStyle w:val="a9"/>
        <w:ind w:left="0"/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 xml:space="preserve">где  </w:t>
      </w: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i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i</m:t>
            </m:r>
          </m:sub>
        </m:sSub>
      </m:oMath>
      <w:r w:rsidRPr="00D63CCF">
        <w:rPr>
          <w:rFonts w:eastAsia="Times New Roman"/>
          <w:szCs w:val="24"/>
        </w:rPr>
        <w:t>- передаточное отношение</w:t>
      </w:r>
    </w:p>
    <w:p w:rsidR="00DB03BD" w:rsidRPr="00D63CCF" w:rsidRDefault="00DB03BD" w:rsidP="00163151">
      <w:pPr>
        <w:pStyle w:val="a9"/>
        <w:ind w:left="0"/>
        <w:rPr>
          <w:rFonts w:eastAsia="Times New Roman"/>
          <w:szCs w:val="24"/>
        </w:rPr>
      </w:pPr>
      <m:oMath>
        <m:r>
          <w:rPr>
            <w:rFonts w:ascii="Cambria Math" w:eastAsia="Times New Roman" w:hAnsi="Cambria Math"/>
            <w:szCs w:val="24"/>
          </w:rPr>
          <m:t>i</m:t>
        </m:r>
      </m:oMath>
      <w:r w:rsidRPr="00D63CCF">
        <w:rPr>
          <w:rFonts w:eastAsia="Times New Roman"/>
          <w:szCs w:val="24"/>
        </w:rPr>
        <w:t>-той ступени привода.</w:t>
      </w:r>
    </w:p>
    <w:p w:rsidR="00DB03BD" w:rsidRPr="00D63CCF" w:rsidRDefault="00DB03BD" w:rsidP="00D63CCF">
      <w:pPr>
        <w:pStyle w:val="a9"/>
        <w:numPr>
          <w:ilvl w:val="0"/>
          <w:numId w:val="13"/>
        </w:numPr>
        <w:ind w:left="0" w:firstLine="709"/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>определят конструктивные размеры каждого передаточного механизма. Для зубчатых и цепных переда</w:t>
      </w:r>
      <w:proofErr w:type="gramStart"/>
      <w:r w:rsidRPr="00D63CCF">
        <w:rPr>
          <w:rFonts w:eastAsia="Times New Roman"/>
          <w:szCs w:val="24"/>
        </w:rPr>
        <w:t>ч-</w:t>
      </w:r>
      <w:proofErr w:type="gramEnd"/>
      <w:r w:rsidRPr="00D63CCF">
        <w:rPr>
          <w:rFonts w:eastAsia="Times New Roman"/>
          <w:szCs w:val="24"/>
        </w:rPr>
        <w:t xml:space="preserve"> это определение числа зубьев, для ременных- определение расчетн</w:t>
      </w:r>
      <w:r w:rsidR="00570279">
        <w:rPr>
          <w:rFonts w:eastAsia="Times New Roman"/>
          <w:szCs w:val="24"/>
        </w:rPr>
        <w:t>ого диаметра шкивов и т.д</w:t>
      </w:r>
      <w:r w:rsidRPr="00D63CCF">
        <w:rPr>
          <w:rFonts w:eastAsia="Times New Roman"/>
          <w:szCs w:val="24"/>
        </w:rPr>
        <w:t>.</w:t>
      </w:r>
    </w:p>
    <w:p w:rsidR="00DB03BD" w:rsidRPr="00D63CCF" w:rsidRDefault="00DB03BD" w:rsidP="00D63CCF">
      <w:pPr>
        <w:pStyle w:val="a9"/>
        <w:numPr>
          <w:ilvl w:val="0"/>
          <w:numId w:val="13"/>
        </w:numPr>
        <w:ind w:left="0" w:firstLine="709"/>
        <w:rPr>
          <w:rFonts w:eastAsia="Times New Roman"/>
          <w:szCs w:val="24"/>
        </w:rPr>
      </w:pPr>
      <w:r w:rsidRPr="00D63CCF">
        <w:rPr>
          <w:rFonts w:eastAsia="Times New Roman"/>
          <w:szCs w:val="24"/>
        </w:rPr>
        <w:t>определение частоты вращения каждого звена, каждого передаточного механизма (каждого вала) кинематической цепи. При необходимости - определение скоростей исполнительных механизмо</w:t>
      </w:r>
      <w:proofErr w:type="gramStart"/>
      <w:r w:rsidRPr="00D63CCF">
        <w:rPr>
          <w:rFonts w:eastAsia="Times New Roman"/>
          <w:szCs w:val="24"/>
        </w:rPr>
        <w:t>в-</w:t>
      </w:r>
      <w:proofErr w:type="gramEnd"/>
      <w:r w:rsidRPr="00D63CCF">
        <w:rPr>
          <w:rFonts w:eastAsia="Times New Roman"/>
          <w:szCs w:val="24"/>
        </w:rPr>
        <w:t xml:space="preserve"> реек, плунжеров, кривошипно-шатунных и т.д. </w:t>
      </w:r>
    </w:p>
    <w:p w:rsidR="00DB03BD" w:rsidRPr="003169AD" w:rsidRDefault="00DB03BD" w:rsidP="00D63C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63CCF">
        <w:rPr>
          <w:rFonts w:ascii="Times New Roman" w:hAnsi="Times New Roman" w:cs="Times New Roman"/>
          <w:sz w:val="24"/>
          <w:szCs w:val="24"/>
        </w:rPr>
        <w:lastRenderedPageBreak/>
        <w:t>Кинематический расчет является исходным для энергетического расчета, а также при необходимости для силового расчета машины или отдельных</w:t>
      </w:r>
      <w:r w:rsidRPr="003169AD">
        <w:rPr>
          <w:rFonts w:ascii="Times New Roman" w:hAnsi="Times New Roman" w:cs="Times New Roman"/>
          <w:sz w:val="24"/>
          <w:szCs w:val="24"/>
        </w:rPr>
        <w:t xml:space="preserve"> исполнительных механизмов. </w:t>
      </w:r>
    </w:p>
    <w:p w:rsidR="00DB03BD" w:rsidRPr="003169AD" w:rsidRDefault="00DB03BD" w:rsidP="001631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169AD">
        <w:rPr>
          <w:rFonts w:ascii="Times New Roman" w:hAnsi="Times New Roman" w:cs="Times New Roman"/>
          <w:sz w:val="24"/>
          <w:szCs w:val="24"/>
        </w:rPr>
        <w:t xml:space="preserve">Пример </w:t>
      </w:r>
      <w:r w:rsidRPr="00344FA1">
        <w:rPr>
          <w:rFonts w:ascii="Times New Roman" w:hAnsi="Times New Roman" w:cs="Times New Roman"/>
          <w:sz w:val="24"/>
          <w:szCs w:val="24"/>
        </w:rPr>
        <w:t xml:space="preserve">в </w:t>
      </w:r>
      <w:r w:rsidRPr="00344FA1">
        <w:rPr>
          <w:rFonts w:ascii="Times New Roman" w:hAnsi="Times New Roman" w:cs="Times New Roman"/>
          <w:b/>
          <w:sz w:val="24"/>
          <w:szCs w:val="24"/>
        </w:rPr>
        <w:t>приложении 6</w:t>
      </w:r>
      <w:r w:rsidRPr="00344FA1">
        <w:rPr>
          <w:rFonts w:ascii="Times New Roman" w:hAnsi="Times New Roman" w:cs="Times New Roman"/>
          <w:sz w:val="24"/>
          <w:szCs w:val="24"/>
        </w:rPr>
        <w:t>.</w:t>
      </w:r>
    </w:p>
    <w:p w:rsidR="00DB03BD" w:rsidRPr="00D85334" w:rsidRDefault="00DB03BD" w:rsidP="00163151">
      <w:pPr>
        <w:spacing w:after="0" w:line="360" w:lineRule="auto"/>
        <w:ind w:firstLine="709"/>
        <w:jc w:val="both"/>
        <w:rPr>
          <w:sz w:val="28"/>
          <w:szCs w:val="28"/>
        </w:rPr>
      </w:pPr>
    </w:p>
    <w:p w:rsidR="00DB03BD" w:rsidRPr="00984F2F" w:rsidRDefault="00DB03BD" w:rsidP="00984F2F">
      <w:pPr>
        <w:rPr>
          <w:rFonts w:ascii="Times New Roman" w:hAnsi="Times New Roman" w:cs="Times New Roman"/>
          <w:b/>
          <w:sz w:val="24"/>
          <w:szCs w:val="28"/>
        </w:rPr>
      </w:pPr>
      <w:bookmarkStart w:id="12" w:name="_Toc433103816"/>
      <w:r w:rsidRPr="00984F2F">
        <w:rPr>
          <w:rFonts w:ascii="Times New Roman" w:hAnsi="Times New Roman" w:cs="Times New Roman"/>
          <w:b/>
          <w:sz w:val="24"/>
          <w:szCs w:val="28"/>
        </w:rPr>
        <w:t>Энергетический расчет.</w:t>
      </w:r>
      <w:bookmarkEnd w:id="12"/>
    </w:p>
    <w:p w:rsidR="00DB03BD" w:rsidRPr="00984F2F" w:rsidRDefault="00DB03BD" w:rsidP="00163151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84F2F">
        <w:rPr>
          <w:rFonts w:ascii="Times New Roman" w:hAnsi="Times New Roman" w:cs="Times New Roman"/>
          <w:sz w:val="24"/>
          <w:szCs w:val="24"/>
        </w:rPr>
        <w:t>Энергетический расчет, как правило, сводится к определению мо</w:t>
      </w:r>
      <w:r w:rsidR="00570279">
        <w:rPr>
          <w:rFonts w:ascii="Times New Roman" w:hAnsi="Times New Roman" w:cs="Times New Roman"/>
          <w:sz w:val="24"/>
          <w:szCs w:val="24"/>
        </w:rPr>
        <w:t xml:space="preserve">щности электродвигателя. </w:t>
      </w:r>
    </w:p>
    <w:p w:rsidR="00DB03BD" w:rsidRPr="00984F2F" w:rsidRDefault="00DB03BD" w:rsidP="00163151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84F2F">
        <w:rPr>
          <w:rFonts w:ascii="Times New Roman" w:hAnsi="Times New Roman" w:cs="Times New Roman"/>
          <w:sz w:val="24"/>
          <w:szCs w:val="24"/>
        </w:rPr>
        <w:t>Исходными данными являются:</w:t>
      </w:r>
    </w:p>
    <w:p w:rsidR="00DB03BD" w:rsidRPr="00984F2F" w:rsidRDefault="00DB03BD" w:rsidP="00163151">
      <w:pPr>
        <w:pStyle w:val="a9"/>
        <w:numPr>
          <w:ilvl w:val="0"/>
          <w:numId w:val="15"/>
        </w:numPr>
        <w:ind w:left="-567"/>
        <w:rPr>
          <w:rFonts w:eastAsia="Times New Roman" w:cs="Times New Roman"/>
          <w:szCs w:val="24"/>
        </w:rPr>
      </w:pPr>
      <w:r w:rsidRPr="00984F2F">
        <w:rPr>
          <w:rFonts w:eastAsia="Times New Roman" w:cs="Times New Roman"/>
          <w:szCs w:val="24"/>
        </w:rPr>
        <w:t>технологические силы или затраты энергии на полезную работу или потребная мощность на валу рабочего органа (при указаниях в расчетах) с учетом сил непроизводственного сопротивления;</w:t>
      </w:r>
    </w:p>
    <w:p w:rsidR="00DB03BD" w:rsidRPr="00984F2F" w:rsidRDefault="00DB03BD" w:rsidP="00163151">
      <w:pPr>
        <w:pStyle w:val="a9"/>
        <w:numPr>
          <w:ilvl w:val="0"/>
          <w:numId w:val="15"/>
        </w:numPr>
        <w:ind w:left="-567"/>
        <w:rPr>
          <w:rFonts w:eastAsia="Times New Roman" w:cs="Times New Roman"/>
          <w:szCs w:val="24"/>
        </w:rPr>
      </w:pPr>
      <w:r w:rsidRPr="00984F2F">
        <w:rPr>
          <w:rFonts w:eastAsia="Times New Roman" w:cs="Times New Roman"/>
          <w:szCs w:val="24"/>
        </w:rPr>
        <w:t>расчеты кинематической цепи всех элементов привода.</w:t>
      </w:r>
    </w:p>
    <w:p w:rsidR="00DB03BD" w:rsidRPr="00984F2F" w:rsidRDefault="00DB03BD" w:rsidP="00163151">
      <w:pPr>
        <w:pStyle w:val="a9"/>
        <w:ind w:left="-567"/>
        <w:rPr>
          <w:rFonts w:eastAsia="Times New Roman" w:cs="Times New Roman"/>
          <w:szCs w:val="24"/>
        </w:rPr>
      </w:pPr>
      <w:r w:rsidRPr="00984F2F">
        <w:rPr>
          <w:rFonts w:eastAsia="Times New Roman" w:cs="Times New Roman"/>
          <w:szCs w:val="24"/>
        </w:rPr>
        <w:t>Мощность электродвигателя определяется по формулам:</w:t>
      </w:r>
    </w:p>
    <w:p w:rsidR="003169AD" w:rsidRPr="00984F2F" w:rsidRDefault="00F5285B" w:rsidP="00163151">
      <w:pPr>
        <w:pStyle w:val="a9"/>
        <w:ind w:left="-567"/>
        <w:rPr>
          <w:rFonts w:eastAsia="Times New Roman" w:cs="Times New Roman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eastAsia="Times New Roman" w:hAnsi="Cambria Math"/>
                  <w:szCs w:val="24"/>
                </w:rPr>
                <m:t>дв</m:t>
              </m:r>
            </m:sub>
          </m:sSub>
          <m:r>
            <w:rPr>
              <w:rFonts w:ascii="Cambria Math" w:eastAsia="Times New Roman" w:hAnsi="Cambria Math"/>
              <w:szCs w:val="24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fPr>
            <m:num>
              <m:r>
                <w:rPr>
                  <w:rFonts w:ascii="Cambria Math" w:eastAsia="Times New Roman" w:hAnsi="Cambria Math"/>
                  <w:szCs w:val="24"/>
                  <w:lang w:val="en-US"/>
                </w:rPr>
                <m:t>F∙υ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η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общ</m:t>
                  </m:r>
                </m:sub>
              </m:sSub>
            </m:den>
          </m:f>
          <m:r>
            <w:rPr>
              <w:rFonts w:ascii="Cambria Math" w:eastAsia="Times New Roman" w:hAnsi="Cambria Math"/>
              <w:szCs w:val="24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М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в</m:t>
                  </m:r>
                </m:sub>
              </m:sSub>
              <m:r>
                <w:rPr>
                  <w:rFonts w:ascii="Cambria Math" w:eastAsia="Times New Roman" w:hAnsi="Cambria Math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ω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η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общ</m:t>
                  </m:r>
                </m:sub>
              </m:sSub>
            </m:den>
          </m:f>
          <m:r>
            <w:rPr>
              <w:rFonts w:ascii="Cambria Math" w:eastAsia="Times New Roman" w:hAnsi="Cambria Math"/>
              <w:szCs w:val="24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fPr>
            <m:num>
              <m:r>
                <w:rPr>
                  <w:rFonts w:ascii="Cambria Math" w:eastAsia="Times New Roman" w:hAnsi="Cambria Math"/>
                  <w:szCs w:val="24"/>
                </w:rPr>
                <m:t>А</m:t>
              </m:r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η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общ</m:t>
                  </m:r>
                </m:sub>
              </m:sSub>
              <m:r>
                <w:rPr>
                  <w:rFonts w:ascii="Cambria Math" w:eastAsia="Times New Roman" w:hAnsi="Cambria Math"/>
                  <w:szCs w:val="24"/>
                </w:rPr>
                <m:t>∙t</m:t>
              </m:r>
            </m:den>
          </m:f>
          <m:r>
            <w:rPr>
              <w:rFonts w:ascii="Cambria Math" w:eastAsia="Times New Roman" w:hAnsi="Cambria Math"/>
              <w:szCs w:val="24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р.о.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Cs w:val="24"/>
                    </w:rPr>
                    <m:t>η</m:t>
                  </m:r>
                </m:e>
                <m:sub>
                  <m:r>
                    <w:rPr>
                      <w:rFonts w:ascii="Cambria Math" w:eastAsia="Times New Roman" w:hAnsi="Cambria Math"/>
                      <w:szCs w:val="24"/>
                    </w:rPr>
                    <m:t>общ</m:t>
                  </m:r>
                </m:sub>
              </m:sSub>
            </m:den>
          </m:f>
        </m:oMath>
      </m:oMathPara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</w:rPr>
        <w:t xml:space="preserve">Где: </w:t>
      </w:r>
      <w:r w:rsidRPr="00984F2F">
        <w:rPr>
          <w:rFonts w:eastAsia="Times New Roman"/>
          <w:szCs w:val="24"/>
          <w:lang w:val="en-US"/>
        </w:rPr>
        <w:t>F</w:t>
      </w:r>
      <w:r w:rsidRPr="00984F2F">
        <w:rPr>
          <w:rFonts w:eastAsia="Times New Roman"/>
          <w:szCs w:val="24"/>
        </w:rPr>
        <w:t>- рабочая сила, Н</w:t>
      </w:r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m:oMath>
        <m:r>
          <w:rPr>
            <w:rFonts w:ascii="Cambria Math" w:eastAsia="Times New Roman" w:hAnsi="Cambria Math"/>
            <w:szCs w:val="24"/>
            <w:lang w:val="en-US"/>
          </w:rPr>
          <m:t>υ</m:t>
        </m:r>
      </m:oMath>
      <w:r w:rsidRPr="00984F2F">
        <w:rPr>
          <w:rFonts w:eastAsia="Times New Roman"/>
          <w:szCs w:val="24"/>
        </w:rPr>
        <w:t>- линейная скорость рабочего органа относительно продукта, м/</w:t>
      </w:r>
      <w:proofErr w:type="gramStart"/>
      <w:r w:rsidRPr="00984F2F">
        <w:rPr>
          <w:rFonts w:eastAsia="Times New Roman"/>
          <w:szCs w:val="24"/>
        </w:rPr>
        <w:t>с</w:t>
      </w:r>
      <w:proofErr w:type="gramEnd"/>
    </w:p>
    <w:p w:rsidR="003169AD" w:rsidRPr="00984F2F" w:rsidRDefault="00F5285B" w:rsidP="00163151">
      <w:pPr>
        <w:pStyle w:val="a9"/>
        <w:ind w:left="0"/>
        <w:rPr>
          <w:rFonts w:eastAsia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 xml:space="preserve">        М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в</m:t>
            </m:r>
          </m:sub>
        </m:sSub>
      </m:oMath>
      <w:r w:rsidR="003169AD" w:rsidRPr="00984F2F">
        <w:rPr>
          <w:rFonts w:eastAsia="Times New Roman"/>
          <w:szCs w:val="24"/>
        </w:rPr>
        <w:t>- вращающийся момент, Нм</w:t>
      </w:r>
    </w:p>
    <w:p w:rsidR="003169AD" w:rsidRPr="00984F2F" w:rsidRDefault="00F5285B" w:rsidP="00163151">
      <w:pPr>
        <w:pStyle w:val="a9"/>
        <w:ind w:left="0"/>
        <w:rPr>
          <w:rFonts w:eastAsia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ω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в</m:t>
            </m:r>
          </m:sub>
        </m:sSub>
      </m:oMath>
      <w:r w:rsidR="003169AD" w:rsidRPr="00984F2F">
        <w:rPr>
          <w:rFonts w:eastAsia="Times New Roman"/>
          <w:szCs w:val="24"/>
        </w:rPr>
        <w:t>-угловая скорость рабочего органа,</w:t>
      </w:r>
      <m:oMath>
        <m:sSup>
          <m:sSupPr>
            <m:ctrlPr>
              <w:rPr>
                <w:rFonts w:ascii="Cambria Math" w:eastAsia="Times New Roman" w:hAnsi="Cambria Math"/>
                <w:i/>
                <w:szCs w:val="24"/>
              </w:rPr>
            </m:ctrlPr>
          </m:sSupPr>
          <m:e>
            <m:r>
              <w:rPr>
                <w:rFonts w:ascii="Cambria Math" w:eastAsia="Times New Roman" w:hAnsi="Cambria Math"/>
                <w:szCs w:val="24"/>
              </w:rPr>
              <m:t>с</m:t>
            </m:r>
          </m:e>
          <m:sup>
            <m:r>
              <w:rPr>
                <w:rFonts w:ascii="Cambria Math" w:eastAsia="Times New Roman" w:hAnsi="Cambria Math"/>
                <w:szCs w:val="24"/>
              </w:rPr>
              <m:t>-1</m:t>
            </m:r>
          </m:sup>
        </m:sSup>
      </m:oMath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</w:rPr>
        <w:t xml:space="preserve">      </w:t>
      </w:r>
      <w:proofErr w:type="gramStart"/>
      <w:r w:rsidRPr="00984F2F">
        <w:rPr>
          <w:rFonts w:eastAsia="Times New Roman"/>
          <w:szCs w:val="24"/>
        </w:rPr>
        <w:t>А-</w:t>
      </w:r>
      <w:proofErr w:type="gramEnd"/>
      <w:r w:rsidRPr="00984F2F">
        <w:rPr>
          <w:rFonts w:eastAsia="Times New Roman"/>
          <w:szCs w:val="24"/>
        </w:rPr>
        <w:t xml:space="preserve"> работа рабочих органов, Нм</w:t>
      </w:r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  <w:lang w:val="en-US"/>
        </w:rPr>
        <w:t>t</w:t>
      </w:r>
      <w:r w:rsidRPr="00984F2F">
        <w:rPr>
          <w:rFonts w:eastAsia="Times New Roman"/>
          <w:szCs w:val="24"/>
        </w:rPr>
        <w:t xml:space="preserve">- </w:t>
      </w:r>
      <w:proofErr w:type="gramStart"/>
      <w:r w:rsidRPr="00984F2F">
        <w:rPr>
          <w:rFonts w:eastAsia="Times New Roman"/>
          <w:szCs w:val="24"/>
        </w:rPr>
        <w:t>время</w:t>
      </w:r>
      <w:proofErr w:type="gramEnd"/>
      <w:r w:rsidRPr="00984F2F">
        <w:rPr>
          <w:rFonts w:eastAsia="Times New Roman"/>
          <w:szCs w:val="24"/>
        </w:rPr>
        <w:t xml:space="preserve"> работы рабочих органов, с</w:t>
      </w:r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  <w:lang w:val="en-US"/>
        </w:rPr>
        <w:t>N</w:t>
      </w:r>
      <w:r w:rsidRPr="00984F2F">
        <w:rPr>
          <w:rFonts w:eastAsia="Times New Roman"/>
          <w:szCs w:val="24"/>
        </w:rPr>
        <w:t xml:space="preserve">- </w:t>
      </w:r>
      <w:proofErr w:type="gramStart"/>
      <w:r w:rsidRPr="00984F2F">
        <w:rPr>
          <w:rFonts w:eastAsia="Times New Roman"/>
          <w:szCs w:val="24"/>
        </w:rPr>
        <w:t>мощность</w:t>
      </w:r>
      <w:proofErr w:type="gramEnd"/>
      <w:r w:rsidRPr="00984F2F">
        <w:rPr>
          <w:rFonts w:eastAsia="Times New Roman"/>
          <w:szCs w:val="24"/>
        </w:rPr>
        <w:t>, потребная рабочим органам, Вт</w:t>
      </w:r>
    </w:p>
    <w:p w:rsidR="003169AD" w:rsidRPr="00984F2F" w:rsidRDefault="00F5285B" w:rsidP="00163151">
      <w:pPr>
        <w:pStyle w:val="a9"/>
        <w:ind w:left="-567"/>
        <w:rPr>
          <w:rFonts w:eastAsia="Times New Roman"/>
          <w:szCs w:val="24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η</m:t>
            </m:r>
          </m:e>
          <m:sub>
            <m:r>
              <w:rPr>
                <w:rFonts w:ascii="Cambria Math" w:eastAsia="Times New Roman" w:hAnsi="Cambria Math"/>
                <w:szCs w:val="24"/>
              </w:rPr>
              <m:t>общ</m:t>
            </m:r>
          </m:sub>
        </m:sSub>
      </m:oMath>
      <w:r w:rsidR="003169AD" w:rsidRPr="00984F2F">
        <w:rPr>
          <w:rFonts w:eastAsia="Times New Roman"/>
          <w:szCs w:val="24"/>
        </w:rPr>
        <w:t>- коэффициент полезного действия (КПД) всего привода, равный произведения частных КПД передач, входящих в привод:</w:t>
      </w:r>
    </w:p>
    <w:p w:rsidR="003169AD" w:rsidRPr="00984F2F" w:rsidRDefault="00F5285B" w:rsidP="00163151">
      <w:pPr>
        <w:pStyle w:val="a9"/>
        <w:ind w:left="-567"/>
        <w:rPr>
          <w:rFonts w:eastAsia="Times New Roman" w:cs="Times New Roman"/>
          <w:i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</w:rPr>
                <m:t>η</m:t>
              </m:r>
            </m:e>
            <m:sub>
              <m:r>
                <w:rPr>
                  <w:rFonts w:ascii="Cambria Math" w:eastAsia="Times New Roman" w:hAnsi="Cambria Math"/>
                  <w:szCs w:val="24"/>
                </w:rPr>
                <m:t>общ</m:t>
              </m:r>
            </m:sub>
          </m:sSub>
          <m:r>
            <w:rPr>
              <w:rFonts w:ascii="Cambria Math" w:eastAsia="Times New Roman" w:hAnsi="Cambria Math"/>
              <w:szCs w:val="24"/>
            </w:rPr>
            <m:t>=</m:t>
          </m:r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</w:rPr>
                <m:t>η</m:t>
              </m:r>
            </m:e>
            <m:sub>
              <m:r>
                <w:rPr>
                  <w:rFonts w:ascii="Cambria Math" w:eastAsia="Times New Roman" w:hAnsi="Cambria Math"/>
                  <w:szCs w:val="24"/>
                </w:rPr>
                <m:t>1</m:t>
              </m:r>
            </m:sub>
          </m:sSub>
          <m:r>
            <w:rPr>
              <w:rFonts w:ascii="Cambria Math" w:eastAsia="Times New Roman" w:hAnsi="Cambria Math"/>
              <w:szCs w:val="24"/>
            </w:rPr>
            <m:t>∙</m:t>
          </m:r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</w:rPr>
                <m:t>η</m:t>
              </m:r>
            </m:e>
            <m:sub>
              <m:r>
                <w:rPr>
                  <w:rFonts w:ascii="Cambria Math" w:eastAsia="Times New Roman" w:hAnsi="Cambria Math"/>
                  <w:szCs w:val="24"/>
                </w:rPr>
                <m:t>2</m:t>
              </m:r>
            </m:sub>
          </m:sSub>
          <m:r>
            <w:rPr>
              <w:rFonts w:ascii="Cambria Math" w:eastAsia="Times New Roman" w:hAnsi="Cambria Math"/>
              <w:szCs w:val="24"/>
            </w:rPr>
            <m:t>∙</m:t>
          </m:r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</w:rPr>
                <m:t>η</m:t>
              </m:r>
            </m:e>
            <m:sub>
              <m:r>
                <w:rPr>
                  <w:rFonts w:ascii="Cambria Math" w:eastAsia="Times New Roman" w:hAnsi="Cambria Math"/>
                  <w:szCs w:val="24"/>
                </w:rPr>
                <m:t>3</m:t>
              </m:r>
            </m:sub>
          </m:sSub>
          <m:r>
            <w:rPr>
              <w:rFonts w:ascii="Cambria Math" w:eastAsia="Times New Roman" w:hAnsi="Cambria Math"/>
              <w:szCs w:val="24"/>
            </w:rPr>
            <m:t>∙…∙</m:t>
          </m:r>
          <m:sSub>
            <m:sSubPr>
              <m:ctrlPr>
                <w:rPr>
                  <w:rFonts w:ascii="Cambria Math" w:eastAsia="Times New Roman" w:hAnsi="Cambria Math"/>
                  <w:i/>
                  <w:szCs w:val="24"/>
                </w:rPr>
              </m:ctrlPr>
            </m:sSubPr>
            <m:e>
              <m:r>
                <w:rPr>
                  <w:rFonts w:ascii="Cambria Math" w:eastAsia="Times New Roman" w:hAnsi="Cambria Math"/>
                  <w:szCs w:val="24"/>
                </w:rPr>
                <m:t>η</m:t>
              </m:r>
            </m:e>
            <m:sub>
              <m:r>
                <w:rPr>
                  <w:rFonts w:ascii="Cambria Math" w:eastAsia="Times New Roman" w:hAnsi="Cambria Math"/>
                  <w:szCs w:val="24"/>
                  <w:lang w:val="en-US"/>
                </w:rPr>
                <m:t>i</m:t>
              </m:r>
            </m:sub>
          </m:sSub>
        </m:oMath>
      </m:oMathPara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</w:rPr>
        <w:t xml:space="preserve">где </w:t>
      </w:r>
      <m:oMath>
        <m:sSub>
          <m:sSubPr>
            <m:ctrlPr>
              <w:rPr>
                <w:rFonts w:ascii="Cambria Math" w:eastAsia="Times New Roman" w:hAnsi="Cambria Math"/>
                <w:i/>
                <w:szCs w:val="24"/>
              </w:rPr>
            </m:ctrlPr>
          </m:sSubPr>
          <m:e>
            <m:r>
              <w:rPr>
                <w:rFonts w:ascii="Cambria Math" w:eastAsia="Times New Roman" w:hAnsi="Cambria Math"/>
                <w:szCs w:val="24"/>
              </w:rPr>
              <m:t>η</m:t>
            </m:r>
          </m:e>
          <m:sub>
            <m:r>
              <w:rPr>
                <w:rFonts w:ascii="Cambria Math" w:eastAsia="Times New Roman" w:hAnsi="Cambria Math"/>
                <w:szCs w:val="24"/>
                <w:lang w:val="en-US"/>
              </w:rPr>
              <m:t>i</m:t>
            </m:r>
          </m:sub>
        </m:sSub>
      </m:oMath>
      <w:r w:rsidRPr="00984F2F">
        <w:rPr>
          <w:rFonts w:eastAsia="Times New Roman"/>
          <w:szCs w:val="24"/>
        </w:rPr>
        <w:t xml:space="preserve"> - КПД  </w:t>
      </w:r>
      <w:proofErr w:type="spellStart"/>
      <w:r w:rsidRPr="00984F2F">
        <w:rPr>
          <w:rFonts w:eastAsia="Times New Roman"/>
          <w:i/>
          <w:szCs w:val="24"/>
          <w:lang w:val="en-US"/>
        </w:rPr>
        <w:t>i</w:t>
      </w:r>
      <w:proofErr w:type="spellEnd"/>
      <w:r w:rsidRPr="00984F2F">
        <w:rPr>
          <w:rFonts w:eastAsia="Times New Roman"/>
          <w:i/>
          <w:szCs w:val="24"/>
        </w:rPr>
        <w:t>-</w:t>
      </w:r>
      <w:r w:rsidRPr="00984F2F">
        <w:rPr>
          <w:rFonts w:eastAsia="Times New Roman"/>
          <w:szCs w:val="24"/>
        </w:rPr>
        <w:t>той передачи.</w:t>
      </w:r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4"/>
        </w:rPr>
        <w:t>По найденной мощности двигателя уточняют его тип и марку, предварительно выбранные в п.5, при необходимости делая перерасчет кинематической цепи.</w:t>
      </w:r>
    </w:p>
    <w:p w:rsidR="00EA29AB" w:rsidRPr="00D85334" w:rsidRDefault="00EA29AB" w:rsidP="00163151">
      <w:pPr>
        <w:pStyle w:val="a9"/>
        <w:ind w:left="0"/>
        <w:rPr>
          <w:rFonts w:eastAsia="Times New Roman"/>
          <w:sz w:val="28"/>
          <w:szCs w:val="28"/>
        </w:rPr>
      </w:pPr>
    </w:p>
    <w:p w:rsidR="003169AD" w:rsidRPr="00984F2F" w:rsidRDefault="003169AD" w:rsidP="00984F2F">
      <w:pPr>
        <w:pStyle w:val="a9"/>
        <w:ind w:left="0"/>
        <w:rPr>
          <w:rFonts w:eastAsia="Times New Roman"/>
          <w:b/>
          <w:szCs w:val="28"/>
        </w:rPr>
      </w:pPr>
      <w:bookmarkStart w:id="13" w:name="_Toc421266909"/>
      <w:bookmarkStart w:id="14" w:name="_Toc433103817"/>
      <w:r w:rsidRPr="00984F2F">
        <w:rPr>
          <w:rFonts w:eastAsia="Times New Roman"/>
          <w:b/>
          <w:szCs w:val="28"/>
        </w:rPr>
        <w:t>Специальные расчеты.</w:t>
      </w:r>
      <w:bookmarkEnd w:id="13"/>
      <w:bookmarkEnd w:id="14"/>
    </w:p>
    <w:p w:rsidR="003169AD" w:rsidRPr="00984F2F" w:rsidRDefault="003169AD" w:rsidP="00163151">
      <w:pPr>
        <w:pStyle w:val="a9"/>
        <w:ind w:left="0"/>
        <w:rPr>
          <w:rFonts w:eastAsia="Times New Roman"/>
          <w:szCs w:val="24"/>
        </w:rPr>
      </w:pPr>
      <w:r w:rsidRPr="00984F2F">
        <w:rPr>
          <w:rFonts w:eastAsia="Times New Roman"/>
          <w:szCs w:val="28"/>
        </w:rPr>
        <w:t xml:space="preserve">К </w:t>
      </w:r>
      <w:r w:rsidRPr="00984F2F">
        <w:rPr>
          <w:rFonts w:eastAsia="Times New Roman"/>
          <w:szCs w:val="24"/>
        </w:rPr>
        <w:t>ним относятся необходимые теплотехнические, гидравлические и прочие расчеты, которые могут быть как основными для определенного вида оборудования, так и вспомогательными, что зависит от задания на проектирование.</w:t>
      </w:r>
    </w:p>
    <w:p w:rsidR="003169AD" w:rsidRPr="00984F2F" w:rsidRDefault="003169AD" w:rsidP="00E36E95">
      <w:pPr>
        <w:pStyle w:val="a9"/>
        <w:ind w:left="0" w:firstLine="426"/>
        <w:rPr>
          <w:rFonts w:eastAsia="Times New Roman"/>
          <w:szCs w:val="24"/>
        </w:rPr>
      </w:pPr>
      <w:r w:rsidRPr="00984F2F">
        <w:rPr>
          <w:rFonts w:eastAsia="Times New Roman"/>
          <w:szCs w:val="24"/>
        </w:rPr>
        <w:t>Рекомендации к расчетам, как правило, можно найти в учебной литературе и технической документации.</w:t>
      </w:r>
    </w:p>
    <w:p w:rsidR="00EA29AB" w:rsidRDefault="00EA29AB" w:rsidP="00E36E95">
      <w:pPr>
        <w:pStyle w:val="a9"/>
        <w:ind w:left="0" w:firstLine="426"/>
        <w:rPr>
          <w:rFonts w:eastAsia="Times New Roman"/>
          <w:szCs w:val="24"/>
        </w:rPr>
      </w:pPr>
    </w:p>
    <w:p w:rsidR="00A53E21" w:rsidRDefault="00A53E21" w:rsidP="00E36E95">
      <w:pPr>
        <w:shd w:val="clear" w:color="auto" w:fill="FFFFF0"/>
        <w:spacing w:after="0" w:line="360" w:lineRule="auto"/>
        <w:ind w:firstLine="426"/>
        <w:jc w:val="both"/>
        <w:rPr>
          <w:b/>
          <w:color w:val="000000"/>
        </w:rPr>
      </w:pPr>
      <w:r w:rsidRPr="00A53E2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Монтаж, эксплуатация и ремонт </w:t>
      </w:r>
      <w:r w:rsidRPr="00A53E21">
        <w:rPr>
          <w:rFonts w:ascii="Times New Roman" w:hAnsi="Times New Roman" w:cs="Times New Roman"/>
          <w:b/>
          <w:color w:val="000000"/>
          <w:sz w:val="24"/>
          <w:szCs w:val="24"/>
        </w:rPr>
        <w:t>машины или аппарата</w:t>
      </w:r>
    </w:p>
    <w:p w:rsidR="000D2AD5" w:rsidRDefault="000D2AD5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Раздел включает</w:t>
      </w:r>
      <w:r w:rsidR="00EC540A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3739F2" w:rsidRPr="00344FA1" w:rsidRDefault="003739F2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4FA1">
        <w:rPr>
          <w:rFonts w:ascii="Times New Roman" w:eastAsia="Times New Roman" w:hAnsi="Times New Roman" w:cs="Times New Roman"/>
          <w:sz w:val="24"/>
          <w:szCs w:val="24"/>
        </w:rPr>
        <w:t>- описание приспособлений для монтажа и условия монтажа (напр.: монтируется в разобранном виде, запрещается наклонять)</w:t>
      </w:r>
    </w:p>
    <w:p w:rsidR="00A53E21" w:rsidRPr="00A53E21" w:rsidRDefault="000D2AD5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-э</w:t>
      </w:r>
      <w:r w:rsidR="00A53E21" w:rsidRPr="00A53E21">
        <w:rPr>
          <w:rFonts w:ascii="Times New Roman" w:eastAsia="Times New Roman" w:hAnsi="Times New Roman" w:cs="Times New Roman"/>
          <w:color w:val="000000"/>
          <w:sz w:val="24"/>
          <w:szCs w:val="24"/>
        </w:rPr>
        <w:t>ксплуатация и техническое обслуживание</w:t>
      </w:r>
      <w:r w:rsidR="00EC54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(перечень и описание правил)</w:t>
      </w:r>
    </w:p>
    <w:p w:rsidR="00A53E21" w:rsidRPr="00344FA1" w:rsidRDefault="000D2AD5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</w:t>
      </w:r>
      <w:r w:rsidR="00A53E21" w:rsidRPr="00A53E21">
        <w:rPr>
          <w:rFonts w:ascii="Times New Roman" w:eastAsia="Times New Roman" w:hAnsi="Times New Roman" w:cs="Times New Roman"/>
          <w:color w:val="000000"/>
          <w:sz w:val="24"/>
          <w:szCs w:val="24"/>
        </w:rPr>
        <w:t>емонт</w:t>
      </w:r>
      <w:r w:rsidR="00585D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A53E21" w:rsidRPr="00A53E2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(перечень </w:t>
      </w:r>
      <w:r w:rsidR="00A53E21" w:rsidRPr="00344FA1">
        <w:rPr>
          <w:rFonts w:ascii="Times New Roman" w:eastAsia="Times New Roman" w:hAnsi="Times New Roman" w:cs="Times New Roman"/>
          <w:sz w:val="24"/>
          <w:szCs w:val="24"/>
        </w:rPr>
        <w:t>возможных неисправностей и методов их устранения)</w:t>
      </w:r>
    </w:p>
    <w:p w:rsidR="00A53E21" w:rsidRPr="00344FA1" w:rsidRDefault="00A53E21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53E21" w:rsidRPr="00344FA1" w:rsidRDefault="00A53E21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44FA1">
        <w:rPr>
          <w:rFonts w:ascii="Times New Roman" w:eastAsia="Times New Roman" w:hAnsi="Times New Roman" w:cs="Times New Roman"/>
          <w:b/>
          <w:sz w:val="24"/>
          <w:szCs w:val="24"/>
        </w:rPr>
        <w:t>Автоматизация технологического процесса</w:t>
      </w:r>
    </w:p>
    <w:p w:rsidR="00E36E95" w:rsidRPr="00344FA1" w:rsidRDefault="000D2AD5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4FA1">
        <w:rPr>
          <w:rFonts w:ascii="Times New Roman" w:eastAsia="Times New Roman" w:hAnsi="Times New Roman" w:cs="Times New Roman"/>
          <w:sz w:val="24"/>
          <w:szCs w:val="24"/>
        </w:rPr>
        <w:t>раздел включает</w:t>
      </w:r>
      <w:r w:rsidR="00EC540A" w:rsidRPr="00344FA1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E36E95" w:rsidRPr="00344FA1" w:rsidRDefault="003739F2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4FA1">
        <w:rPr>
          <w:rFonts w:ascii="Times New Roman" w:eastAsia="Times New Roman" w:hAnsi="Times New Roman" w:cs="Times New Roman"/>
          <w:sz w:val="24"/>
          <w:szCs w:val="24"/>
        </w:rPr>
        <w:t>- схему установки на машине или аппарате датчиков и управляющих устройств</w:t>
      </w:r>
    </w:p>
    <w:p w:rsidR="003739F2" w:rsidRPr="00344FA1" w:rsidRDefault="003739F2" w:rsidP="00E36E95">
      <w:pPr>
        <w:shd w:val="clear" w:color="auto" w:fill="FFFFF0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4FA1">
        <w:rPr>
          <w:rFonts w:ascii="Times New Roman" w:eastAsia="Times New Roman" w:hAnsi="Times New Roman" w:cs="Times New Roman"/>
          <w:sz w:val="24"/>
          <w:szCs w:val="24"/>
        </w:rPr>
        <w:t>- текстовое описание параметров автоматизации и числовые значения контролируемых параметров. (например: обеспечить автоматическое отключение электродвигателя (поз.</w:t>
      </w:r>
      <w:proofErr w:type="gramStart"/>
      <w:r w:rsidRPr="00344FA1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  <w:r w:rsidRPr="00344FA1">
        <w:rPr>
          <w:rFonts w:ascii="Times New Roman" w:eastAsia="Times New Roman" w:hAnsi="Times New Roman" w:cs="Times New Roman"/>
          <w:sz w:val="24"/>
          <w:szCs w:val="24"/>
        </w:rPr>
        <w:t>.) и включение сигнализации в случае превышения силы тока, выше 20 А)</w:t>
      </w:r>
    </w:p>
    <w:p w:rsidR="000D2AD5" w:rsidRPr="00344FA1" w:rsidRDefault="000D2AD5" w:rsidP="00163151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13B5" w:rsidRPr="00344FA1" w:rsidRDefault="00FC13B5" w:rsidP="003A6C79">
      <w:pPr>
        <w:jc w:val="both"/>
        <w:rPr>
          <w:rFonts w:ascii="Times New Roman" w:hAnsi="Times New Roman" w:cs="Times New Roman"/>
          <w:b/>
          <w:sz w:val="24"/>
        </w:rPr>
      </w:pPr>
      <w:r w:rsidRPr="00344FA1">
        <w:rPr>
          <w:rFonts w:ascii="Times New Roman" w:hAnsi="Times New Roman" w:cs="Times New Roman"/>
          <w:b/>
          <w:sz w:val="24"/>
        </w:rPr>
        <w:t>Технологические процессы  сборки узла машины</w:t>
      </w:r>
    </w:p>
    <w:p w:rsidR="00FC13B5" w:rsidRPr="00E523EA" w:rsidRDefault="00FC13B5" w:rsidP="00163151">
      <w:pPr>
        <w:spacing w:after="0" w:line="360" w:lineRule="auto"/>
        <w:ind w:left="-426" w:firstLine="426"/>
        <w:rPr>
          <w:rFonts w:ascii="Times New Roman" w:hAnsi="Times New Roman" w:cs="Times New Roman"/>
          <w:sz w:val="24"/>
          <w:szCs w:val="24"/>
        </w:rPr>
      </w:pPr>
      <w:r w:rsidRPr="00E523EA">
        <w:rPr>
          <w:rFonts w:ascii="Times New Roman" w:hAnsi="Times New Roman" w:cs="Times New Roman"/>
          <w:sz w:val="24"/>
          <w:szCs w:val="24"/>
        </w:rPr>
        <w:t>Задача данного раздела состоит в разработке одного из этапов процесса сборки машины - технологического процесса сборки. Технологический процесс сборки (ТСС) - это совокупность операций по со</w:t>
      </w:r>
      <w:r w:rsidRPr="00E523EA">
        <w:rPr>
          <w:rFonts w:ascii="Times New Roman" w:hAnsi="Times New Roman" w:cs="Times New Roman"/>
          <w:sz w:val="24"/>
          <w:szCs w:val="24"/>
        </w:rPr>
        <w:softHyphen/>
        <w:t>единению деталей в определенной последовательности с целью получить изделие, отвечающее заданным эксплуатационным требованиям.</w:t>
      </w:r>
    </w:p>
    <w:p w:rsidR="00FC13B5" w:rsidRPr="00E91936" w:rsidRDefault="00FC13B5" w:rsidP="00163151">
      <w:pPr>
        <w:spacing w:after="0" w:line="360" w:lineRule="auto"/>
        <w:ind w:left="-426" w:firstLine="426"/>
        <w:rPr>
          <w:rFonts w:ascii="Times New Roman" w:hAnsi="Times New Roman" w:cs="Times New Roman"/>
          <w:b/>
          <w:sz w:val="24"/>
          <w:szCs w:val="24"/>
        </w:rPr>
      </w:pPr>
      <w:r w:rsidRPr="00E523EA">
        <w:rPr>
          <w:rFonts w:ascii="Times New Roman" w:hAnsi="Times New Roman" w:cs="Times New Roman"/>
          <w:sz w:val="24"/>
          <w:szCs w:val="24"/>
        </w:rPr>
        <w:t xml:space="preserve">При разработке ТСС устанавливают содержание операций и технологические режимы сборки. Определяют наиболее производительные, экономичные способы соединения, проверки положения и фиксации составляющих изделие сборочных единиц и деталей, включая методы контроля и испытания изделия </w:t>
      </w:r>
      <w:r w:rsidR="00E91936" w:rsidRPr="00E91936">
        <w:rPr>
          <w:rFonts w:ascii="Times New Roman" w:hAnsi="Times New Roman" w:cs="Times New Roman"/>
          <w:b/>
          <w:sz w:val="24"/>
          <w:szCs w:val="24"/>
        </w:rPr>
        <w:t>(Приложение 8)</w:t>
      </w:r>
      <w:r w:rsidR="00E91936">
        <w:rPr>
          <w:rFonts w:ascii="Times New Roman" w:hAnsi="Times New Roman" w:cs="Times New Roman"/>
          <w:b/>
          <w:sz w:val="24"/>
          <w:szCs w:val="24"/>
        </w:rPr>
        <w:t>.</w:t>
      </w:r>
    </w:p>
    <w:p w:rsidR="00FC13B5" w:rsidRPr="00E523EA" w:rsidRDefault="00FC13B5" w:rsidP="00163151">
      <w:pPr>
        <w:spacing w:after="0" w:line="360" w:lineRule="auto"/>
        <w:ind w:left="-15" w:right="2" w:firstLine="708"/>
        <w:rPr>
          <w:rFonts w:ascii="Times New Roman" w:hAnsi="Times New Roman" w:cs="Times New Roman"/>
          <w:sz w:val="24"/>
          <w:szCs w:val="24"/>
        </w:rPr>
      </w:pPr>
      <w:r w:rsidRPr="00E523EA">
        <w:rPr>
          <w:rFonts w:ascii="Times New Roman" w:hAnsi="Times New Roman" w:cs="Times New Roman"/>
          <w:sz w:val="24"/>
          <w:szCs w:val="24"/>
        </w:rPr>
        <w:t xml:space="preserve">Изучение собираемого изделия завершается разбиением его на сборочные единицы (узлы) и составлением технологических схем сборки. Разбивка изделия на сборочные единицы и составление схем сборки являются начальными и ответственными этапами </w:t>
      </w:r>
      <w:proofErr w:type="spellStart"/>
      <w:r w:rsidRPr="00E523EA">
        <w:rPr>
          <w:rFonts w:ascii="Times New Roman" w:hAnsi="Times New Roman" w:cs="Times New Roman"/>
          <w:sz w:val="24"/>
          <w:szCs w:val="24"/>
        </w:rPr>
        <w:t>вразработке</w:t>
      </w:r>
      <w:proofErr w:type="spellEnd"/>
      <w:r w:rsidRPr="00E523EA">
        <w:rPr>
          <w:rFonts w:ascii="Times New Roman" w:hAnsi="Times New Roman" w:cs="Times New Roman"/>
          <w:sz w:val="24"/>
          <w:szCs w:val="24"/>
        </w:rPr>
        <w:t xml:space="preserve"> технологии оборки, В наглядной форме они отражают состав и маршрут сборки изделия в целом и его составных частей. </w:t>
      </w:r>
    </w:p>
    <w:p w:rsidR="00FC13B5" w:rsidRPr="00E523EA" w:rsidRDefault="00FC13B5" w:rsidP="00163151">
      <w:pPr>
        <w:spacing w:after="0" w:line="360" w:lineRule="auto"/>
        <w:ind w:left="-15" w:right="2" w:firstLine="708"/>
        <w:rPr>
          <w:rFonts w:ascii="Times New Roman" w:hAnsi="Times New Roman" w:cs="Times New Roman"/>
          <w:sz w:val="24"/>
          <w:szCs w:val="24"/>
        </w:rPr>
      </w:pPr>
      <w:r w:rsidRPr="00E523EA">
        <w:rPr>
          <w:rFonts w:ascii="Times New Roman" w:hAnsi="Times New Roman" w:cs="Times New Roman"/>
          <w:sz w:val="24"/>
          <w:szCs w:val="24"/>
        </w:rPr>
        <w:t xml:space="preserve">Основные принципы, которыми следует руководствоваться технологу при разбивке изделия на сборочные единицы и разработке схем сборки следующие: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сборочная единица не должна быть слишком большой по размерам и массе и состоять из значительного количества деталей и сопряжений, но в то же время излишнее дробление на сборочные единицы также нерационально; 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сборочная единица должна быть выделена </w:t>
      </w:r>
      <w:proofErr w:type="gramStart"/>
      <w:r w:rsidRPr="0054247E">
        <w:t>в</w:t>
      </w:r>
      <w:proofErr w:type="gramEnd"/>
      <w:r w:rsidRPr="0054247E">
        <w:t xml:space="preserve"> </w:t>
      </w:r>
      <w:proofErr w:type="gramStart"/>
      <w:r w:rsidRPr="0054247E">
        <w:t>особую</w:t>
      </w:r>
      <w:proofErr w:type="gramEnd"/>
      <w:r w:rsidRPr="0054247E">
        <w:t xml:space="preserve">, если в процессе её сборки требуется проведение испытаний, обкатка, специальная слесарная доработка, пригонка и т.п.;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lastRenderedPageBreak/>
        <w:t xml:space="preserve">сборочная единица при последующем монтировании её в машине не должна подвергаться разборке (если этого избежать нельзя, то разборочные работы необходимо предусмотреть в технологии);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сборочные единицы должны включать также детали крепления, резьбовые соединения с тем, чтобы сократить количество отдельных деталей, подаваемых непосредственно на общую сборку;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сборочные единицы должны быть примерно одинаковыми по трудоемкости;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сборку следует начинать с установки на рабочем месте (стенде, конвейере) базовой детали или базовой сборочной единицы, к которой последовательно будут присоединяться остальные детали и сборочные единицы; </w:t>
      </w:r>
    </w:p>
    <w:p w:rsidR="00FC13B5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сборку следует начинать с деталей, имеющих размеры, входящие в качестве составляющих звеньев в ту размерную цепь, при помощи которой решается наиболее ответственная задача;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последовательность сборки определяется возможностью и удобством присоединения деталей; </w:t>
      </w:r>
    </w:p>
    <w:p w:rsidR="00FC13B5" w:rsidRPr="0054247E" w:rsidRDefault="00FC13B5" w:rsidP="00163151">
      <w:pPr>
        <w:pStyle w:val="a9"/>
        <w:numPr>
          <w:ilvl w:val="0"/>
          <w:numId w:val="2"/>
        </w:numPr>
        <w:ind w:left="426"/>
      </w:pPr>
      <w:r w:rsidRPr="0054247E">
        <w:t xml:space="preserve">каждая ранее смонтированная деталь или сборочная единица не должна мешать последующей сборке; </w:t>
      </w:r>
    </w:p>
    <w:p w:rsidR="00FC13B5" w:rsidRPr="0054247E" w:rsidRDefault="00FC13B5" w:rsidP="003A6C79">
      <w:pPr>
        <w:pStyle w:val="a9"/>
        <w:numPr>
          <w:ilvl w:val="0"/>
          <w:numId w:val="2"/>
        </w:numPr>
        <w:ind w:left="426"/>
      </w:pPr>
      <w:r w:rsidRPr="0054247E">
        <w:t xml:space="preserve">детали или сборочные единицы, выполняющие наиболее ответственные функции или которые являются общими звеньями в параллельно связанных размерных цепях, желательно монтировать в первую очередь; </w:t>
      </w:r>
    </w:p>
    <w:p w:rsidR="00FC13B5" w:rsidRPr="0054247E" w:rsidRDefault="00FC13B5" w:rsidP="003A6C79">
      <w:pPr>
        <w:pStyle w:val="a9"/>
        <w:numPr>
          <w:ilvl w:val="0"/>
          <w:numId w:val="2"/>
        </w:numPr>
        <w:ind w:left="426"/>
      </w:pPr>
      <w:r w:rsidRPr="0054247E">
        <w:t xml:space="preserve">в процессе сборки необходимо обеспечить минимальное количество переустановок. </w:t>
      </w:r>
    </w:p>
    <w:p w:rsidR="00E36E95" w:rsidRDefault="00E36E95" w:rsidP="00521227">
      <w:pPr>
        <w:shd w:val="clear" w:color="auto" w:fill="FFFFF0"/>
        <w:rPr>
          <w:szCs w:val="28"/>
        </w:rPr>
      </w:pPr>
    </w:p>
    <w:p w:rsidR="00521227" w:rsidRPr="008B3467" w:rsidRDefault="00521227" w:rsidP="00521227">
      <w:pPr>
        <w:shd w:val="clear" w:color="auto" w:fill="FFFFF0"/>
        <w:rPr>
          <w:rFonts w:ascii="Times New Roman" w:hAnsi="Times New Roman" w:cs="Times New Roman"/>
          <w:b/>
          <w:sz w:val="24"/>
          <w:szCs w:val="24"/>
        </w:rPr>
      </w:pPr>
      <w:r w:rsidRPr="00521227">
        <w:rPr>
          <w:szCs w:val="28"/>
        </w:rPr>
        <w:t xml:space="preserve">  </w:t>
      </w:r>
      <w:r w:rsidRPr="008B3467">
        <w:rPr>
          <w:rFonts w:ascii="Times New Roman" w:hAnsi="Times New Roman" w:cs="Times New Roman"/>
          <w:b/>
          <w:sz w:val="24"/>
          <w:szCs w:val="24"/>
        </w:rPr>
        <w:t>Обеспечение безопасности жизнедеятельности</w:t>
      </w:r>
      <w:r w:rsidR="00E36E95">
        <w:rPr>
          <w:rFonts w:ascii="Times New Roman" w:hAnsi="Times New Roman" w:cs="Times New Roman"/>
          <w:b/>
          <w:sz w:val="24"/>
          <w:szCs w:val="24"/>
        </w:rPr>
        <w:t>, охраны труда ми окружающей среды</w:t>
      </w:r>
    </w:p>
    <w:p w:rsidR="008B3467" w:rsidRPr="00344FA1" w:rsidRDefault="008B3467" w:rsidP="00521227">
      <w:pPr>
        <w:shd w:val="clear" w:color="auto" w:fill="FFFFF0"/>
        <w:rPr>
          <w:b/>
          <w:szCs w:val="28"/>
        </w:rPr>
      </w:pPr>
      <w:r w:rsidRPr="00344FA1">
        <w:rPr>
          <w:rFonts w:ascii="Times New Roman" w:eastAsia="Times New Roman" w:hAnsi="Times New Roman" w:cs="Times New Roman"/>
          <w:sz w:val="24"/>
          <w:szCs w:val="24"/>
        </w:rPr>
        <w:t>Раздел включает:</w:t>
      </w:r>
    </w:p>
    <w:p w:rsidR="00521227" w:rsidRPr="00344FA1" w:rsidRDefault="008B3467" w:rsidP="00521227">
      <w:pPr>
        <w:pStyle w:val="a9"/>
        <w:numPr>
          <w:ilvl w:val="0"/>
          <w:numId w:val="2"/>
        </w:numPr>
        <w:shd w:val="clear" w:color="auto" w:fill="FFFFF0"/>
        <w:rPr>
          <w:szCs w:val="28"/>
        </w:rPr>
      </w:pPr>
      <w:r w:rsidRPr="00344FA1">
        <w:rPr>
          <w:szCs w:val="28"/>
        </w:rPr>
        <w:t xml:space="preserve">анализ вредных факторов, влияющих на </w:t>
      </w:r>
      <w:r w:rsidR="00521227" w:rsidRPr="00344FA1">
        <w:rPr>
          <w:szCs w:val="28"/>
        </w:rPr>
        <w:t>безопасност</w:t>
      </w:r>
      <w:r w:rsidRPr="00344FA1">
        <w:rPr>
          <w:szCs w:val="28"/>
        </w:rPr>
        <w:t>ь</w:t>
      </w:r>
      <w:r w:rsidR="00521227" w:rsidRPr="00344FA1">
        <w:rPr>
          <w:szCs w:val="28"/>
        </w:rPr>
        <w:t xml:space="preserve"> жизнедеятельности, охран</w:t>
      </w:r>
      <w:r w:rsidRPr="00344FA1">
        <w:rPr>
          <w:szCs w:val="28"/>
        </w:rPr>
        <w:t>у</w:t>
      </w:r>
      <w:r w:rsidR="00521227" w:rsidRPr="00344FA1">
        <w:rPr>
          <w:szCs w:val="28"/>
        </w:rPr>
        <w:t xml:space="preserve"> труда и окружающ</w:t>
      </w:r>
      <w:r w:rsidRPr="00344FA1">
        <w:rPr>
          <w:szCs w:val="28"/>
        </w:rPr>
        <w:t>ую</w:t>
      </w:r>
      <w:r w:rsidR="00521227" w:rsidRPr="00344FA1">
        <w:rPr>
          <w:szCs w:val="28"/>
        </w:rPr>
        <w:t xml:space="preserve"> сред</w:t>
      </w:r>
      <w:r w:rsidRPr="00344FA1">
        <w:rPr>
          <w:szCs w:val="28"/>
        </w:rPr>
        <w:t>у при производстве пищевого продукта</w:t>
      </w:r>
      <w:r w:rsidR="00521227" w:rsidRPr="00344FA1">
        <w:rPr>
          <w:szCs w:val="28"/>
        </w:rPr>
        <w:t>.</w:t>
      </w:r>
    </w:p>
    <w:p w:rsidR="00344FA1" w:rsidRPr="00344FA1" w:rsidRDefault="008B3467" w:rsidP="00344FA1">
      <w:pPr>
        <w:pStyle w:val="a9"/>
        <w:shd w:val="clear" w:color="auto" w:fill="FFFFF0"/>
        <w:ind w:left="360" w:firstLine="0"/>
        <w:rPr>
          <w:szCs w:val="28"/>
        </w:rPr>
      </w:pPr>
      <w:r w:rsidRPr="00344FA1">
        <w:rPr>
          <w:szCs w:val="28"/>
        </w:rPr>
        <w:t>т</w:t>
      </w:r>
      <w:r w:rsidR="00521227" w:rsidRPr="00344FA1">
        <w:rPr>
          <w:szCs w:val="28"/>
        </w:rPr>
        <w:t xml:space="preserve">ребования </w:t>
      </w:r>
      <w:proofErr w:type="spellStart"/>
      <w:proofErr w:type="gramStart"/>
      <w:r w:rsidR="00344FA1" w:rsidRPr="00344FA1">
        <w:rPr>
          <w:szCs w:val="28"/>
        </w:rPr>
        <w:t>требования</w:t>
      </w:r>
      <w:proofErr w:type="spellEnd"/>
      <w:proofErr w:type="gramEnd"/>
      <w:r w:rsidR="00344FA1" w:rsidRPr="00344FA1">
        <w:rPr>
          <w:szCs w:val="28"/>
        </w:rPr>
        <w:t xml:space="preserve"> безопасности к работе машины (аппарата)</w:t>
      </w:r>
    </w:p>
    <w:p w:rsidR="00344FA1" w:rsidRPr="00344FA1" w:rsidRDefault="00344FA1" w:rsidP="00344FA1">
      <w:pPr>
        <w:pStyle w:val="a9"/>
        <w:shd w:val="clear" w:color="auto" w:fill="FFFFF0"/>
        <w:ind w:left="360" w:firstLine="0"/>
        <w:rPr>
          <w:szCs w:val="28"/>
        </w:rPr>
      </w:pPr>
      <w:r w:rsidRPr="00344FA1">
        <w:rPr>
          <w:szCs w:val="28"/>
        </w:rPr>
        <w:t>способы защиты и порядок действий коллектива предприятия при чрезвычайных ситуациях.</w:t>
      </w:r>
    </w:p>
    <w:p w:rsidR="00344FA1" w:rsidRPr="00344FA1" w:rsidRDefault="00344FA1" w:rsidP="00344FA1">
      <w:pPr>
        <w:pStyle w:val="a9"/>
        <w:shd w:val="clear" w:color="auto" w:fill="FFFFF0"/>
        <w:ind w:left="360" w:firstLine="0"/>
        <w:rPr>
          <w:b/>
          <w:szCs w:val="28"/>
        </w:rPr>
      </w:pPr>
    </w:p>
    <w:p w:rsidR="00344FA1" w:rsidRPr="00344FA1" w:rsidRDefault="00344FA1" w:rsidP="00344FA1">
      <w:pPr>
        <w:pStyle w:val="a9"/>
        <w:shd w:val="clear" w:color="auto" w:fill="FFFFF0"/>
        <w:ind w:left="360" w:firstLine="0"/>
      </w:pPr>
      <w:r w:rsidRPr="00344FA1">
        <w:rPr>
          <w:b/>
          <w:szCs w:val="28"/>
        </w:rPr>
        <w:t>Заключение.</w:t>
      </w:r>
      <w:r w:rsidRPr="00344FA1">
        <w:t xml:space="preserve"> </w:t>
      </w:r>
    </w:p>
    <w:p w:rsidR="00521227" w:rsidRPr="00344FA1" w:rsidRDefault="00521227" w:rsidP="00521227">
      <w:pPr>
        <w:pStyle w:val="a9"/>
        <w:numPr>
          <w:ilvl w:val="0"/>
          <w:numId w:val="2"/>
        </w:numPr>
        <w:shd w:val="clear" w:color="auto" w:fill="FFFFF0"/>
        <w:rPr>
          <w:szCs w:val="28"/>
        </w:rPr>
      </w:pPr>
      <w:r w:rsidRPr="00344FA1">
        <w:rPr>
          <w:szCs w:val="28"/>
        </w:rPr>
        <w:t xml:space="preserve">безопасности к технологическому процессу производства </w:t>
      </w:r>
      <w:r w:rsidR="008B3467" w:rsidRPr="00344FA1">
        <w:rPr>
          <w:szCs w:val="28"/>
        </w:rPr>
        <w:t>пищевого продукта</w:t>
      </w:r>
    </w:p>
    <w:p w:rsidR="00C467BA" w:rsidRPr="00344FA1" w:rsidRDefault="00C467BA" w:rsidP="00E36E95">
      <w:pPr>
        <w:pStyle w:val="a9"/>
        <w:shd w:val="clear" w:color="auto" w:fill="FFFFF0"/>
        <w:ind w:left="360" w:firstLine="0"/>
      </w:pPr>
      <w:r w:rsidRPr="00344FA1">
        <w:t>Кратко отражает результат проделанной работы и выполненных в ходе проектирования задач.</w:t>
      </w:r>
    </w:p>
    <w:p w:rsidR="002324F3" w:rsidRDefault="002324F3" w:rsidP="002324F3"/>
    <w:p w:rsidR="003F5B84" w:rsidRPr="00634FDB" w:rsidRDefault="003F5B84" w:rsidP="003A6C79">
      <w:pPr>
        <w:pStyle w:val="2"/>
        <w:numPr>
          <w:ilvl w:val="0"/>
          <w:numId w:val="0"/>
        </w:numPr>
        <w:ind w:left="860" w:hanging="576"/>
        <w:rPr>
          <w:b/>
        </w:rPr>
      </w:pPr>
      <w:bookmarkStart w:id="15" w:name="_Toc433103818"/>
      <w:bookmarkStart w:id="16" w:name="_Toc40879646"/>
      <w:r w:rsidRPr="00634FDB">
        <w:rPr>
          <w:b/>
        </w:rPr>
        <w:t>Графическая часть.</w:t>
      </w:r>
      <w:bookmarkEnd w:id="15"/>
      <w:bookmarkEnd w:id="16"/>
    </w:p>
    <w:p w:rsidR="003F5B84" w:rsidRPr="003A6C79" w:rsidRDefault="003F5B84" w:rsidP="003A6C79">
      <w:pPr>
        <w:pStyle w:val="a9"/>
        <w:ind w:left="-284"/>
        <w:rPr>
          <w:rFonts w:eastAsia="Times New Roman"/>
          <w:szCs w:val="28"/>
        </w:rPr>
      </w:pPr>
      <w:r w:rsidRPr="003A6C79">
        <w:rPr>
          <w:rFonts w:eastAsia="Times New Roman"/>
          <w:szCs w:val="28"/>
        </w:rPr>
        <w:t>При выполнении графической части дипломного проекта обучающийся должен использовать и соблюдать правила  и положения ЕСКД и других государственных стандартов.</w:t>
      </w:r>
    </w:p>
    <w:p w:rsidR="00911954" w:rsidRPr="00911954" w:rsidRDefault="00911954" w:rsidP="003A6C79">
      <w:pPr>
        <w:spacing w:after="160" w:line="360" w:lineRule="auto"/>
        <w:ind w:left="-284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911954">
        <w:rPr>
          <w:rFonts w:ascii="Times New Roman" w:hAnsi="Times New Roman" w:cs="Times New Roman"/>
          <w:sz w:val="24"/>
          <w:szCs w:val="24"/>
        </w:rPr>
        <w:t>Графическая часть должна быть выполнена в системе автоматизированного проектирования (САПР), предпочтительно КОМПАС 3</w:t>
      </w:r>
      <w:r w:rsidRPr="00911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11954">
        <w:rPr>
          <w:rFonts w:ascii="Times New Roman" w:hAnsi="Times New Roman" w:cs="Times New Roman"/>
          <w:sz w:val="24"/>
          <w:szCs w:val="24"/>
        </w:rPr>
        <w:t>. Для проектируемой машины должна быть создана 3</w:t>
      </w:r>
      <w:r w:rsidRPr="00911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11954">
        <w:rPr>
          <w:rFonts w:ascii="Times New Roman" w:hAnsi="Times New Roman" w:cs="Times New Roman"/>
          <w:sz w:val="24"/>
          <w:szCs w:val="24"/>
        </w:rPr>
        <w:t>модель. Чтобы выполнить 3</w:t>
      </w:r>
      <w:r w:rsidRPr="00911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11954">
        <w:rPr>
          <w:rFonts w:ascii="Times New Roman" w:hAnsi="Times New Roman" w:cs="Times New Roman"/>
          <w:sz w:val="24"/>
          <w:szCs w:val="24"/>
        </w:rPr>
        <w:t xml:space="preserve"> модель машины,</w:t>
      </w:r>
      <w:r w:rsidR="00634FDB">
        <w:rPr>
          <w:rFonts w:ascii="Times New Roman" w:hAnsi="Times New Roman" w:cs="Times New Roman"/>
          <w:sz w:val="24"/>
          <w:szCs w:val="24"/>
        </w:rPr>
        <w:t xml:space="preserve"> </w:t>
      </w:r>
      <w:r w:rsidRPr="00911954">
        <w:rPr>
          <w:rFonts w:ascii="Times New Roman" w:hAnsi="Times New Roman" w:cs="Times New Roman"/>
          <w:sz w:val="24"/>
          <w:szCs w:val="24"/>
        </w:rPr>
        <w:t>разрабатываются 3</w:t>
      </w:r>
      <w:r w:rsidRPr="00911954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911954">
        <w:rPr>
          <w:rFonts w:ascii="Times New Roman" w:hAnsi="Times New Roman" w:cs="Times New Roman"/>
          <w:sz w:val="24"/>
          <w:szCs w:val="24"/>
        </w:rPr>
        <w:t>модели деталей, входящих в состав машины, после чего детали собираются в сборочные единицы, далее в более крупные узлы и, в итоге, производится общая сборка машины. Для сборки используются модели стандартных изделий из библиотек программы.</w:t>
      </w:r>
      <w:r w:rsidR="00634FDB">
        <w:rPr>
          <w:rFonts w:ascii="Times New Roman" w:hAnsi="Times New Roman" w:cs="Times New Roman"/>
          <w:sz w:val="24"/>
          <w:szCs w:val="24"/>
        </w:rPr>
        <w:t xml:space="preserve"> </w:t>
      </w:r>
      <w:r w:rsidRPr="00911954">
        <w:rPr>
          <w:rFonts w:ascii="Times New Roman" w:hAnsi="Times New Roman" w:cs="Times New Roman"/>
          <w:sz w:val="24"/>
          <w:szCs w:val="24"/>
        </w:rPr>
        <w:t xml:space="preserve">На основе трёхмерных моделей создаются двухмерные чертежи с необходимым количеством видом и разрезов, в соответствии с требованиями </w:t>
      </w:r>
      <w:proofErr w:type="spellStart"/>
      <w:r w:rsidRPr="00911954">
        <w:rPr>
          <w:rFonts w:ascii="Times New Roman" w:hAnsi="Times New Roman" w:cs="Times New Roman"/>
          <w:sz w:val="24"/>
          <w:szCs w:val="24"/>
        </w:rPr>
        <w:t>ЕСКД</w:t>
      </w:r>
      <w:proofErr w:type="gramStart"/>
      <w:r w:rsidRPr="00911954">
        <w:rPr>
          <w:rFonts w:ascii="Times New Roman" w:hAnsi="Times New Roman" w:cs="Times New Roman"/>
          <w:sz w:val="24"/>
          <w:szCs w:val="24"/>
        </w:rPr>
        <w:t>.Э</w:t>
      </w:r>
      <w:proofErr w:type="gramEnd"/>
      <w:r w:rsidRPr="00911954">
        <w:rPr>
          <w:rFonts w:ascii="Times New Roman" w:hAnsi="Times New Roman" w:cs="Times New Roman"/>
          <w:sz w:val="24"/>
          <w:szCs w:val="24"/>
        </w:rPr>
        <w:t>скизы</w:t>
      </w:r>
      <w:proofErr w:type="spellEnd"/>
      <w:r w:rsidRPr="00911954">
        <w:rPr>
          <w:rFonts w:ascii="Times New Roman" w:hAnsi="Times New Roman" w:cs="Times New Roman"/>
          <w:sz w:val="24"/>
          <w:szCs w:val="24"/>
        </w:rPr>
        <w:t xml:space="preserve"> ТСС строятся при помощи «Режима разнесения компонентов сборки». </w:t>
      </w:r>
    </w:p>
    <w:p w:rsidR="00911954" w:rsidRPr="00344FA1" w:rsidRDefault="00536ED4" w:rsidP="003F5B84">
      <w:pPr>
        <w:pStyle w:val="a9"/>
        <w:ind w:left="-284"/>
        <w:rPr>
          <w:rFonts w:eastAsia="Times New Roman"/>
          <w:szCs w:val="28"/>
        </w:rPr>
      </w:pPr>
      <w:r w:rsidRPr="00344FA1">
        <w:rPr>
          <w:rFonts w:eastAsia="Times New Roman"/>
          <w:szCs w:val="28"/>
        </w:rPr>
        <w:t>Примерный состав графической части проекта</w:t>
      </w:r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Технологическая схема (линии или участка) А</w:t>
      </w:r>
      <w:proofErr w:type="gramStart"/>
      <w:r w:rsidRPr="00344FA1">
        <w:t>1</w:t>
      </w:r>
      <w:proofErr w:type="gramEnd"/>
      <w:r w:rsidRPr="00344FA1">
        <w:t xml:space="preserve"> (А2)</w:t>
      </w:r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Функциональная схема машины А</w:t>
      </w:r>
      <w:proofErr w:type="gramStart"/>
      <w:r w:rsidRPr="00344FA1">
        <w:t>2</w:t>
      </w:r>
      <w:proofErr w:type="gramEnd"/>
      <w:r w:rsidR="00E91936" w:rsidRPr="00344FA1">
        <w:t xml:space="preserve"> (Пример в приложении 5)</w:t>
      </w:r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Кинематическая схема машины А</w:t>
      </w:r>
      <w:proofErr w:type="gramStart"/>
      <w:r w:rsidRPr="00344FA1">
        <w:t>2</w:t>
      </w:r>
      <w:proofErr w:type="gramEnd"/>
    </w:p>
    <w:p w:rsidR="00B31690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3</w:t>
      </w:r>
      <w:r w:rsidRPr="00344FA1">
        <w:rPr>
          <w:lang w:val="en-US"/>
        </w:rPr>
        <w:t xml:space="preserve">D </w:t>
      </w:r>
      <w:r w:rsidRPr="00344FA1">
        <w:t>модель.</w:t>
      </w:r>
      <w:r w:rsidR="00B31690" w:rsidRPr="00344FA1">
        <w:t xml:space="preserve"> </w:t>
      </w:r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Вид общий (сборочный чертёж) А</w:t>
      </w:r>
      <w:proofErr w:type="gramStart"/>
      <w:r w:rsidRPr="00344FA1">
        <w:t>1</w:t>
      </w:r>
      <w:proofErr w:type="gramEnd"/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Сборочный чертёж узла А</w:t>
      </w:r>
      <w:proofErr w:type="gramStart"/>
      <w:r w:rsidRPr="00344FA1">
        <w:t>1</w:t>
      </w:r>
      <w:proofErr w:type="gramEnd"/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Деталировка (4-6 деталей) – А</w:t>
      </w:r>
      <w:proofErr w:type="gramStart"/>
      <w:r w:rsidRPr="00344FA1">
        <w:t>1</w:t>
      </w:r>
      <w:proofErr w:type="gramEnd"/>
    </w:p>
    <w:p w:rsidR="00B31690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Техническое задание на автоматизацию А</w:t>
      </w:r>
      <w:proofErr w:type="gramStart"/>
      <w:r w:rsidRPr="00344FA1">
        <w:t>1</w:t>
      </w:r>
      <w:proofErr w:type="gramEnd"/>
      <w:r w:rsidR="00536ED4" w:rsidRPr="00344FA1">
        <w:t xml:space="preserve"> </w:t>
      </w:r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Технологическая схема сборки узла А</w:t>
      </w:r>
      <w:proofErr w:type="gramStart"/>
      <w:r w:rsidRPr="00344FA1">
        <w:t>1</w:t>
      </w:r>
      <w:proofErr w:type="gramEnd"/>
    </w:p>
    <w:p w:rsidR="00911954" w:rsidRPr="00344FA1" w:rsidRDefault="00911954" w:rsidP="00911954">
      <w:pPr>
        <w:pStyle w:val="a9"/>
        <w:numPr>
          <w:ilvl w:val="0"/>
          <w:numId w:val="16"/>
        </w:numPr>
        <w:spacing w:after="160" w:line="259" w:lineRule="auto"/>
        <w:jc w:val="left"/>
      </w:pPr>
      <w:r w:rsidRPr="00344FA1">
        <w:t>Экономические показатели</w:t>
      </w:r>
      <w:r w:rsidR="00634FDB" w:rsidRPr="00344FA1">
        <w:t xml:space="preserve"> </w:t>
      </w:r>
      <w:r w:rsidR="003A6C79" w:rsidRPr="00344FA1">
        <w:t>проекта</w:t>
      </w:r>
    </w:p>
    <w:p w:rsidR="00E36E95" w:rsidRDefault="00E36E95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 w:type="page"/>
      </w:r>
    </w:p>
    <w:p w:rsidR="00D63CCF" w:rsidRPr="00E36E95" w:rsidRDefault="00D63CCF" w:rsidP="00DF03A3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36E9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Список приложений</w:t>
      </w:r>
      <w:r w:rsidR="00C467B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1. Приложение 1. Задание на дипломный проект (по форме, выдается на кафедре).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2. Приложение 2. Содержание ВКР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 xml:space="preserve">3. Приложение </w:t>
      </w:r>
      <w:r>
        <w:rPr>
          <w:rFonts w:ascii="Times New Roman" w:hAnsi="Times New Roman" w:cs="Times New Roman"/>
          <w:sz w:val="24"/>
          <w:szCs w:val="32"/>
        </w:rPr>
        <w:t>3</w:t>
      </w:r>
      <w:r w:rsidRPr="00DF03A3">
        <w:rPr>
          <w:rFonts w:ascii="Times New Roman" w:hAnsi="Times New Roman" w:cs="Times New Roman"/>
          <w:sz w:val="24"/>
          <w:szCs w:val="32"/>
        </w:rPr>
        <w:t>. Обозначение конструкторских документов ВКР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 xml:space="preserve">4 Приложение </w:t>
      </w:r>
      <w:r>
        <w:rPr>
          <w:rFonts w:ascii="Times New Roman" w:hAnsi="Times New Roman" w:cs="Times New Roman"/>
          <w:sz w:val="24"/>
          <w:szCs w:val="32"/>
        </w:rPr>
        <w:t>4. Разработка функциональной схемы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5</w:t>
      </w:r>
      <w:r>
        <w:rPr>
          <w:rFonts w:ascii="Times New Roman" w:hAnsi="Times New Roman" w:cs="Times New Roman"/>
          <w:sz w:val="24"/>
          <w:szCs w:val="32"/>
        </w:rPr>
        <w:t>.</w:t>
      </w:r>
      <w:r w:rsidRPr="00DF03A3">
        <w:rPr>
          <w:rFonts w:ascii="Times New Roman" w:hAnsi="Times New Roman" w:cs="Times New Roman"/>
          <w:sz w:val="24"/>
          <w:szCs w:val="32"/>
        </w:rPr>
        <w:t xml:space="preserve">Приложение </w:t>
      </w:r>
      <w:r>
        <w:rPr>
          <w:rFonts w:ascii="Times New Roman" w:hAnsi="Times New Roman" w:cs="Times New Roman"/>
          <w:sz w:val="24"/>
          <w:szCs w:val="32"/>
        </w:rPr>
        <w:t>5. Функциональная схема с экспликацией</w:t>
      </w:r>
    </w:p>
    <w:p w:rsidR="00F534B0" w:rsidRPr="00535C1E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6</w:t>
      </w:r>
      <w:r>
        <w:rPr>
          <w:rFonts w:ascii="Times New Roman" w:hAnsi="Times New Roman" w:cs="Times New Roman"/>
          <w:sz w:val="24"/>
          <w:szCs w:val="32"/>
        </w:rPr>
        <w:t xml:space="preserve">. </w:t>
      </w:r>
      <w:r w:rsidRPr="00535C1E">
        <w:rPr>
          <w:rFonts w:ascii="Times New Roman" w:hAnsi="Times New Roman" w:cs="Times New Roman"/>
          <w:sz w:val="24"/>
          <w:szCs w:val="32"/>
        </w:rPr>
        <w:t>Приложение 6. Разработка кинематической схемы и ее расчет</w:t>
      </w:r>
    </w:p>
    <w:p w:rsidR="00F534B0" w:rsidRPr="00DF03A3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7</w:t>
      </w:r>
      <w:r w:rsidRPr="00535C1E">
        <w:rPr>
          <w:rFonts w:ascii="Times New Roman" w:hAnsi="Times New Roman" w:cs="Times New Roman"/>
          <w:sz w:val="24"/>
          <w:szCs w:val="32"/>
        </w:rPr>
        <w:t xml:space="preserve"> Приложение </w:t>
      </w:r>
      <w:r>
        <w:rPr>
          <w:rFonts w:ascii="Times New Roman" w:hAnsi="Times New Roman" w:cs="Times New Roman"/>
          <w:sz w:val="24"/>
          <w:szCs w:val="32"/>
        </w:rPr>
        <w:t>7</w:t>
      </w:r>
      <w:r w:rsidRPr="00535C1E">
        <w:rPr>
          <w:rFonts w:ascii="Times New Roman" w:hAnsi="Times New Roman" w:cs="Times New Roman"/>
          <w:sz w:val="24"/>
          <w:szCs w:val="32"/>
        </w:rPr>
        <w:t>.</w:t>
      </w:r>
      <w:r>
        <w:rPr>
          <w:rFonts w:ascii="Times New Roman" w:hAnsi="Times New Roman" w:cs="Times New Roman"/>
          <w:sz w:val="24"/>
          <w:szCs w:val="32"/>
        </w:rPr>
        <w:t xml:space="preserve"> Спецификации</w:t>
      </w:r>
    </w:p>
    <w:p w:rsidR="00F534B0" w:rsidRPr="00B31690" w:rsidRDefault="00F534B0" w:rsidP="00F534B0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8</w:t>
      </w:r>
      <w:r>
        <w:rPr>
          <w:rFonts w:ascii="Times New Roman" w:hAnsi="Times New Roman" w:cs="Times New Roman"/>
          <w:sz w:val="24"/>
          <w:szCs w:val="32"/>
        </w:rPr>
        <w:t>.</w:t>
      </w:r>
      <w:r w:rsidRPr="00535C1E">
        <w:rPr>
          <w:rFonts w:ascii="Times New Roman" w:hAnsi="Times New Roman" w:cs="Times New Roman"/>
          <w:sz w:val="24"/>
          <w:szCs w:val="32"/>
        </w:rPr>
        <w:t xml:space="preserve"> Приложение </w:t>
      </w:r>
      <w:r>
        <w:rPr>
          <w:rFonts w:ascii="Times New Roman" w:hAnsi="Times New Roman" w:cs="Times New Roman"/>
          <w:sz w:val="24"/>
          <w:szCs w:val="32"/>
        </w:rPr>
        <w:t>8</w:t>
      </w:r>
      <w:r w:rsidRPr="00535C1E">
        <w:rPr>
          <w:rFonts w:ascii="Times New Roman" w:hAnsi="Times New Roman" w:cs="Times New Roman"/>
          <w:sz w:val="24"/>
          <w:szCs w:val="32"/>
        </w:rPr>
        <w:t>.</w:t>
      </w:r>
      <w:r w:rsidRPr="00B31690">
        <w:rPr>
          <w:rFonts w:ascii="Times New Roman" w:hAnsi="Times New Roman" w:cs="Times New Roman"/>
          <w:sz w:val="24"/>
          <w:szCs w:val="32"/>
        </w:rPr>
        <w:t>Технология машиностроения</w:t>
      </w:r>
    </w:p>
    <w:p w:rsidR="00F534B0" w:rsidRDefault="00F534B0" w:rsidP="00536ED4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13B5" w:rsidRPr="00D426B0" w:rsidRDefault="003A6C79" w:rsidP="002E7D65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Обучающимся</w:t>
      </w:r>
      <w:proofErr w:type="gramEnd"/>
      <w:r w:rsidR="00FC13B5"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следует обратить внимание на необходимость отражения в расчетно-пояснительной записке </w:t>
      </w:r>
      <w:r w:rsidR="0075332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графической части проекта </w:t>
      </w:r>
      <w:r w:rsidR="00FC13B5"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>всех перечисленных разделов, соблюдения формулировок названий разделов и т.п.</w:t>
      </w:r>
    </w:p>
    <w:p w:rsidR="00FC13B5" w:rsidRDefault="00FC13B5" w:rsidP="002E7D65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Содержание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дипломного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проекта научно-исследовательского характера определяется руководителем проекта в индивидуальном порядке.</w:t>
      </w:r>
    </w:p>
    <w:p w:rsidR="00FC13B5" w:rsidRPr="00D426B0" w:rsidRDefault="00FC13B5" w:rsidP="002E7D65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защите представляется проект, выполненный в полном объеме в соответствии с заданием, проверенный и подписанный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руководителями разделов, 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>руководителем проекта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нормоконтролером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и зав. кафедрой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1B0EA7" w:rsidRPr="001B0EA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>уководител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проекта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представляет отзыв на </w:t>
      </w:r>
      <w:r w:rsidR="00753323">
        <w:rPr>
          <w:rFonts w:ascii="Times New Roman" w:eastAsia="Times New Roman" w:hAnsi="Times New Roman" w:cs="Times New Roman"/>
          <w:color w:val="000000"/>
          <w:sz w:val="24"/>
          <w:szCs w:val="24"/>
        </w:rPr>
        <w:t>ВКР</w:t>
      </w:r>
    </w:p>
    <w:p w:rsidR="00F112A3" w:rsidRDefault="00FC13B5" w:rsidP="002E7D65">
      <w:pPr>
        <w:shd w:val="clear" w:color="auto" w:fill="FFFFF0"/>
        <w:spacing w:after="0" w:line="36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Защита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дипломного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проекта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(ВКР)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производится открыто в присутствии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426B0">
        <w:rPr>
          <w:rFonts w:ascii="Times New Roman" w:eastAsia="Times New Roman" w:hAnsi="Times New Roman" w:cs="Times New Roman"/>
          <w:color w:val="000000"/>
          <w:sz w:val="24"/>
          <w:szCs w:val="24"/>
        </w:rPr>
        <w:t>и принимается комиссией с проставлением оценки и занесением ее в ведомость и зачетную книжку студента.</w:t>
      </w:r>
    </w:p>
    <w:p w:rsidR="00F112A3" w:rsidRDefault="00F112A3" w:rsidP="002E7D65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 w:type="page"/>
      </w:r>
    </w:p>
    <w:p w:rsidR="00163191" w:rsidRPr="003D306E" w:rsidRDefault="00163191" w:rsidP="003D306E">
      <w:pPr>
        <w:pStyle w:val="1"/>
        <w:numPr>
          <w:ilvl w:val="0"/>
          <w:numId w:val="0"/>
        </w:numPr>
        <w:ind w:left="432"/>
        <w:rPr>
          <w:b/>
        </w:rPr>
      </w:pPr>
      <w:bookmarkStart w:id="17" w:name="_Toc40879647"/>
      <w:r w:rsidRPr="003D306E">
        <w:rPr>
          <w:b/>
        </w:rPr>
        <w:lastRenderedPageBreak/>
        <w:t>Список использованных информационных источников</w:t>
      </w:r>
      <w:bookmarkEnd w:id="17"/>
    </w:p>
    <w:p w:rsidR="007D3D7B" w:rsidRDefault="007D3D7B" w:rsidP="007D3D7B">
      <w:pPr>
        <w:pStyle w:val="a9"/>
        <w:tabs>
          <w:tab w:val="left" w:pos="284"/>
          <w:tab w:val="left" w:pos="567"/>
          <w:tab w:val="left" w:pos="949"/>
        </w:tabs>
        <w:spacing w:line="240" w:lineRule="auto"/>
        <w:ind w:left="426" w:firstLine="0"/>
        <w:jc w:val="left"/>
        <w:rPr>
          <w:rFonts w:cs="Times New Roman"/>
          <w:color w:val="000000"/>
          <w:szCs w:val="19"/>
        </w:rPr>
      </w:pPr>
    </w:p>
    <w:p w:rsidR="00570279" w:rsidRPr="00570279" w:rsidRDefault="00570279" w:rsidP="00570279">
      <w:pPr>
        <w:pStyle w:val="a9"/>
        <w:tabs>
          <w:tab w:val="left" w:pos="284"/>
          <w:tab w:val="left" w:pos="567"/>
          <w:tab w:val="left" w:pos="949"/>
        </w:tabs>
        <w:spacing w:line="240" w:lineRule="auto"/>
        <w:ind w:left="426" w:firstLine="0"/>
        <w:jc w:val="center"/>
        <w:rPr>
          <w:rFonts w:cs="Times New Roman"/>
          <w:color w:val="000000"/>
          <w:szCs w:val="19"/>
        </w:rPr>
      </w:pPr>
      <w:r w:rsidRPr="00570279">
        <w:rPr>
          <w:rFonts w:cs="Times New Roman"/>
          <w:color w:val="000000"/>
          <w:szCs w:val="19"/>
        </w:rPr>
        <w:t>Основная литература</w:t>
      </w:r>
    </w:p>
    <w:p w:rsidR="00163191" w:rsidRPr="007D3D7B" w:rsidRDefault="00163191" w:rsidP="007D3D7B">
      <w:pPr>
        <w:pStyle w:val="a9"/>
        <w:numPr>
          <w:ilvl w:val="0"/>
          <w:numId w:val="18"/>
        </w:numPr>
        <w:tabs>
          <w:tab w:val="left" w:pos="284"/>
          <w:tab w:val="left" w:pos="567"/>
          <w:tab w:val="left" w:pos="949"/>
        </w:tabs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r w:rsidRPr="00163191">
        <w:rPr>
          <w:rFonts w:cs="Times New Roman"/>
          <w:color w:val="000000"/>
          <w:szCs w:val="19"/>
        </w:rPr>
        <w:t>Хозяев, И.А., Проектирование технологического оборудования пищевых производств: учеб. Пособие СПб</w:t>
      </w:r>
      <w:proofErr w:type="gramStart"/>
      <w:r w:rsidRPr="00163191">
        <w:rPr>
          <w:rFonts w:cs="Times New Roman"/>
          <w:color w:val="000000"/>
          <w:szCs w:val="19"/>
        </w:rPr>
        <w:t xml:space="preserve">.: </w:t>
      </w:r>
      <w:proofErr w:type="gramEnd"/>
      <w:r w:rsidRPr="00163191">
        <w:rPr>
          <w:rFonts w:cs="Times New Roman"/>
          <w:color w:val="000000"/>
          <w:szCs w:val="19"/>
        </w:rPr>
        <w:t>Лань, 2011</w:t>
      </w:r>
    </w:p>
    <w:p w:rsidR="00163191" w:rsidRPr="007D3D7B" w:rsidRDefault="00163191" w:rsidP="007D3D7B">
      <w:pPr>
        <w:pStyle w:val="a9"/>
        <w:numPr>
          <w:ilvl w:val="0"/>
          <w:numId w:val="18"/>
        </w:numPr>
        <w:tabs>
          <w:tab w:val="left" w:pos="284"/>
          <w:tab w:val="left" w:pos="567"/>
          <w:tab w:val="left" w:pos="949"/>
        </w:tabs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r w:rsidRPr="00163191">
        <w:rPr>
          <w:rFonts w:cs="Times New Roman"/>
          <w:color w:val="000000"/>
          <w:szCs w:val="19"/>
        </w:rPr>
        <w:t xml:space="preserve">Зайчик, Ц.Р., </w:t>
      </w:r>
      <w:proofErr w:type="spellStart"/>
      <w:r w:rsidRPr="00163191">
        <w:rPr>
          <w:rFonts w:cs="Times New Roman"/>
          <w:color w:val="000000"/>
          <w:szCs w:val="19"/>
        </w:rPr>
        <w:t>Драгилев</w:t>
      </w:r>
      <w:proofErr w:type="spellEnd"/>
      <w:r w:rsidRPr="00163191">
        <w:rPr>
          <w:rFonts w:cs="Times New Roman"/>
          <w:color w:val="000000"/>
          <w:szCs w:val="19"/>
        </w:rPr>
        <w:t>, А.И., Курсовое и дипломное проектирование технологического оборудования пищевых производств: метод. рук</w:t>
      </w:r>
      <w:proofErr w:type="gramStart"/>
      <w:r w:rsidRPr="00163191">
        <w:rPr>
          <w:rFonts w:cs="Times New Roman"/>
          <w:color w:val="000000"/>
          <w:szCs w:val="19"/>
        </w:rPr>
        <w:t xml:space="preserve">.: </w:t>
      </w:r>
      <w:proofErr w:type="gramEnd"/>
      <w:r w:rsidRPr="00163191">
        <w:rPr>
          <w:rFonts w:cs="Times New Roman"/>
          <w:color w:val="000000"/>
          <w:szCs w:val="19"/>
        </w:rPr>
        <w:t xml:space="preserve">учеб. Пособие, М.: </w:t>
      </w:r>
      <w:proofErr w:type="spellStart"/>
      <w:r w:rsidRPr="00163191">
        <w:rPr>
          <w:rFonts w:cs="Times New Roman"/>
          <w:color w:val="000000"/>
          <w:szCs w:val="19"/>
        </w:rPr>
        <w:t>ДеЛи</w:t>
      </w:r>
      <w:proofErr w:type="spellEnd"/>
      <w:r w:rsidRPr="00163191">
        <w:rPr>
          <w:rFonts w:cs="Times New Roman"/>
          <w:color w:val="000000"/>
          <w:szCs w:val="19"/>
        </w:rPr>
        <w:t xml:space="preserve"> </w:t>
      </w:r>
      <w:proofErr w:type="spellStart"/>
      <w:r w:rsidRPr="00163191">
        <w:rPr>
          <w:rFonts w:cs="Times New Roman"/>
          <w:color w:val="000000"/>
          <w:szCs w:val="19"/>
        </w:rPr>
        <w:t>принт</w:t>
      </w:r>
      <w:proofErr w:type="spellEnd"/>
      <w:r w:rsidRPr="00163191">
        <w:rPr>
          <w:rFonts w:cs="Times New Roman"/>
          <w:color w:val="000000"/>
          <w:szCs w:val="19"/>
        </w:rPr>
        <w:t>, 2004</w:t>
      </w:r>
    </w:p>
    <w:p w:rsidR="00163191" w:rsidRPr="00570279" w:rsidRDefault="00163191" w:rsidP="007D3D7B">
      <w:pPr>
        <w:pStyle w:val="a9"/>
        <w:numPr>
          <w:ilvl w:val="0"/>
          <w:numId w:val="18"/>
        </w:numPr>
        <w:tabs>
          <w:tab w:val="left" w:pos="284"/>
          <w:tab w:val="left" w:pos="567"/>
          <w:tab w:val="left" w:pos="949"/>
        </w:tabs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r w:rsidRPr="00163191">
        <w:rPr>
          <w:rFonts w:cs="Times New Roman"/>
          <w:color w:val="000000"/>
          <w:szCs w:val="19"/>
        </w:rPr>
        <w:t xml:space="preserve">Антипов, С.Т., </w:t>
      </w:r>
      <w:proofErr w:type="spellStart"/>
      <w:r w:rsidRPr="00163191">
        <w:rPr>
          <w:rFonts w:cs="Times New Roman"/>
          <w:color w:val="000000"/>
          <w:szCs w:val="19"/>
        </w:rPr>
        <w:t>Кретов</w:t>
      </w:r>
      <w:proofErr w:type="spellEnd"/>
      <w:r w:rsidRPr="00163191">
        <w:rPr>
          <w:rFonts w:cs="Times New Roman"/>
          <w:color w:val="000000"/>
          <w:szCs w:val="19"/>
        </w:rPr>
        <w:t>, И.Т., Машины и аппараты пищевых производств. В 2 кн.: Учеб</w:t>
      </w:r>
      <w:proofErr w:type="gramStart"/>
      <w:r w:rsidRPr="00163191">
        <w:rPr>
          <w:rFonts w:cs="Times New Roman"/>
          <w:color w:val="000000"/>
          <w:szCs w:val="19"/>
        </w:rPr>
        <w:t>.</w:t>
      </w:r>
      <w:proofErr w:type="gramEnd"/>
      <w:r w:rsidRPr="00163191">
        <w:rPr>
          <w:rFonts w:cs="Times New Roman"/>
          <w:color w:val="000000"/>
          <w:szCs w:val="19"/>
        </w:rPr>
        <w:t xml:space="preserve"> </w:t>
      </w:r>
      <w:proofErr w:type="gramStart"/>
      <w:r w:rsidRPr="00163191">
        <w:rPr>
          <w:rFonts w:cs="Times New Roman"/>
          <w:color w:val="000000"/>
          <w:szCs w:val="19"/>
        </w:rPr>
        <w:t>д</w:t>
      </w:r>
      <w:proofErr w:type="gramEnd"/>
      <w:r w:rsidRPr="00163191">
        <w:rPr>
          <w:rFonts w:cs="Times New Roman"/>
          <w:color w:val="000000"/>
          <w:szCs w:val="19"/>
        </w:rPr>
        <w:t xml:space="preserve">ля вузов, М.: </w:t>
      </w:r>
      <w:proofErr w:type="spellStart"/>
      <w:r w:rsidRPr="00163191">
        <w:rPr>
          <w:rFonts w:cs="Times New Roman"/>
          <w:color w:val="000000"/>
          <w:szCs w:val="19"/>
        </w:rPr>
        <w:t>Высш</w:t>
      </w:r>
      <w:proofErr w:type="spellEnd"/>
      <w:r w:rsidRPr="00163191">
        <w:rPr>
          <w:rFonts w:cs="Times New Roman"/>
          <w:color w:val="000000"/>
          <w:szCs w:val="19"/>
        </w:rPr>
        <w:t xml:space="preserve">. </w:t>
      </w:r>
      <w:proofErr w:type="spellStart"/>
      <w:r w:rsidRPr="00163191">
        <w:rPr>
          <w:rFonts w:cs="Times New Roman"/>
          <w:color w:val="000000"/>
          <w:szCs w:val="19"/>
        </w:rPr>
        <w:t>шк</w:t>
      </w:r>
      <w:proofErr w:type="spellEnd"/>
      <w:r w:rsidRPr="00163191">
        <w:rPr>
          <w:rFonts w:cs="Times New Roman"/>
          <w:color w:val="000000"/>
          <w:szCs w:val="19"/>
        </w:rPr>
        <w:t>., 2001</w:t>
      </w:r>
    </w:p>
    <w:p w:rsidR="00163191" w:rsidRPr="00163191" w:rsidRDefault="00163191" w:rsidP="00163191">
      <w:pPr>
        <w:pStyle w:val="a9"/>
        <w:numPr>
          <w:ilvl w:val="0"/>
          <w:numId w:val="18"/>
        </w:numPr>
        <w:tabs>
          <w:tab w:val="left" w:pos="284"/>
          <w:tab w:val="left" w:pos="567"/>
          <w:tab w:val="left" w:pos="949"/>
        </w:tabs>
        <w:spacing w:line="240" w:lineRule="auto"/>
        <w:ind w:left="142" w:firstLine="284"/>
        <w:jc w:val="left"/>
        <w:rPr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Тупольских</w:t>
      </w:r>
      <w:proofErr w:type="spellEnd"/>
      <w:r w:rsidRPr="00163191">
        <w:rPr>
          <w:rFonts w:cs="Times New Roman"/>
          <w:color w:val="000000"/>
          <w:szCs w:val="19"/>
        </w:rPr>
        <w:t xml:space="preserve">, Т.И., Хозяев, И.А., Технология муки и крупы: учеб. Пособие, Ростов </w:t>
      </w:r>
      <w:proofErr w:type="spellStart"/>
      <w:r w:rsidRPr="00163191">
        <w:rPr>
          <w:rFonts w:cs="Times New Roman"/>
          <w:color w:val="000000"/>
          <w:szCs w:val="19"/>
        </w:rPr>
        <w:t>н</w:t>
      </w:r>
      <w:proofErr w:type="spellEnd"/>
      <w:r w:rsidRPr="00163191">
        <w:rPr>
          <w:rFonts w:cs="Times New Roman"/>
          <w:color w:val="000000"/>
          <w:szCs w:val="19"/>
        </w:rPr>
        <w:t>/Д.: ИЦ ДГТУ, 2011</w:t>
      </w:r>
    </w:p>
    <w:p w:rsidR="00163191" w:rsidRPr="00163191" w:rsidRDefault="00163191" w:rsidP="00163191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Кошевой, Е.П., Технологическое оборудование пищевых произво</w:t>
      </w:r>
      <w:proofErr w:type="gramStart"/>
      <w:r w:rsidRPr="00163191">
        <w:rPr>
          <w:rFonts w:cs="Times New Roman"/>
          <w:color w:val="000000"/>
          <w:szCs w:val="19"/>
        </w:rPr>
        <w:t>дств в пр</w:t>
      </w:r>
      <w:proofErr w:type="gramEnd"/>
      <w:r w:rsidRPr="00163191">
        <w:rPr>
          <w:rFonts w:cs="Times New Roman"/>
          <w:color w:val="000000"/>
          <w:szCs w:val="19"/>
        </w:rPr>
        <w:t>имерах и задач: Учеб. Пособие, Краснодар: , 2001</w:t>
      </w:r>
    </w:p>
    <w:p w:rsidR="00163191" w:rsidRPr="00163191" w:rsidRDefault="00163191" w:rsidP="00163191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jc w:val="left"/>
        <w:rPr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Демский</w:t>
      </w:r>
      <w:proofErr w:type="spellEnd"/>
      <w:r w:rsidRPr="00163191">
        <w:rPr>
          <w:rFonts w:cs="Times New Roman"/>
          <w:color w:val="000000"/>
          <w:szCs w:val="19"/>
        </w:rPr>
        <w:t xml:space="preserve">, А.Б., </w:t>
      </w:r>
      <w:proofErr w:type="spellStart"/>
      <w:r w:rsidRPr="00163191">
        <w:rPr>
          <w:rFonts w:cs="Times New Roman"/>
          <w:color w:val="000000"/>
          <w:szCs w:val="19"/>
        </w:rPr>
        <w:t>Веденьев</w:t>
      </w:r>
      <w:proofErr w:type="spellEnd"/>
      <w:r w:rsidRPr="00163191">
        <w:rPr>
          <w:rFonts w:cs="Times New Roman"/>
          <w:color w:val="000000"/>
          <w:szCs w:val="19"/>
        </w:rPr>
        <w:t xml:space="preserve">, В.Ф., Оборудование для производства муки, крупы и комбикормов: справочник, М.: </w:t>
      </w:r>
      <w:proofErr w:type="spellStart"/>
      <w:r w:rsidRPr="00163191">
        <w:rPr>
          <w:rFonts w:cs="Times New Roman"/>
          <w:color w:val="000000"/>
          <w:szCs w:val="19"/>
        </w:rPr>
        <w:t>ДеЛи</w:t>
      </w:r>
      <w:proofErr w:type="spellEnd"/>
      <w:r w:rsidRPr="00163191">
        <w:rPr>
          <w:rFonts w:cs="Times New Roman"/>
          <w:color w:val="000000"/>
          <w:szCs w:val="19"/>
        </w:rPr>
        <w:t xml:space="preserve"> </w:t>
      </w:r>
      <w:proofErr w:type="spellStart"/>
      <w:r w:rsidRPr="00163191">
        <w:rPr>
          <w:rFonts w:cs="Times New Roman"/>
          <w:color w:val="000000"/>
          <w:szCs w:val="19"/>
        </w:rPr>
        <w:t>принт</w:t>
      </w:r>
      <w:proofErr w:type="spellEnd"/>
      <w:r w:rsidRPr="00163191">
        <w:rPr>
          <w:rFonts w:cs="Times New Roman"/>
          <w:color w:val="000000"/>
          <w:szCs w:val="19"/>
        </w:rPr>
        <w:t>, 2005</w:t>
      </w:r>
    </w:p>
    <w:p w:rsidR="00163191" w:rsidRPr="00163191" w:rsidRDefault="00163191" w:rsidP="00163191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Антипов, С.Т., Введение в специальность "Машины и аппараты пищевых производств": учеб</w:t>
      </w:r>
      <w:proofErr w:type="gramStart"/>
      <w:r w:rsidRPr="00163191">
        <w:rPr>
          <w:rFonts w:cs="Times New Roman"/>
          <w:color w:val="000000"/>
          <w:szCs w:val="19"/>
        </w:rPr>
        <w:t>.</w:t>
      </w:r>
      <w:proofErr w:type="gramEnd"/>
      <w:r w:rsidRPr="00163191">
        <w:rPr>
          <w:rFonts w:cs="Times New Roman"/>
          <w:color w:val="000000"/>
          <w:szCs w:val="19"/>
        </w:rPr>
        <w:t xml:space="preserve"> </w:t>
      </w:r>
      <w:proofErr w:type="gramStart"/>
      <w:r w:rsidRPr="00163191">
        <w:rPr>
          <w:rFonts w:cs="Times New Roman"/>
          <w:color w:val="000000"/>
          <w:szCs w:val="19"/>
        </w:rPr>
        <w:t>д</w:t>
      </w:r>
      <w:proofErr w:type="gramEnd"/>
      <w:r w:rsidRPr="00163191">
        <w:rPr>
          <w:rFonts w:cs="Times New Roman"/>
          <w:color w:val="000000"/>
          <w:szCs w:val="19"/>
        </w:rPr>
        <w:t xml:space="preserve">ля вузов, М.: </w:t>
      </w:r>
      <w:proofErr w:type="spellStart"/>
      <w:r w:rsidRPr="00163191">
        <w:rPr>
          <w:rFonts w:cs="Times New Roman"/>
          <w:color w:val="000000"/>
          <w:szCs w:val="19"/>
        </w:rPr>
        <w:t>КолосС</w:t>
      </w:r>
      <w:proofErr w:type="spellEnd"/>
      <w:r w:rsidRPr="00163191">
        <w:rPr>
          <w:rFonts w:cs="Times New Roman"/>
          <w:color w:val="000000"/>
          <w:szCs w:val="19"/>
        </w:rPr>
        <w:t>, 2008</w:t>
      </w:r>
    </w:p>
    <w:p w:rsidR="00163191" w:rsidRPr="00163191" w:rsidRDefault="00163191" w:rsidP="00570279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 xml:space="preserve">Чеботарев, О.Н., </w:t>
      </w:r>
      <w:proofErr w:type="spellStart"/>
      <w:r w:rsidRPr="00163191">
        <w:rPr>
          <w:rFonts w:cs="Times New Roman"/>
          <w:color w:val="000000"/>
          <w:szCs w:val="19"/>
        </w:rPr>
        <w:t>Шаззо</w:t>
      </w:r>
      <w:proofErr w:type="spellEnd"/>
      <w:r w:rsidRPr="00163191">
        <w:rPr>
          <w:rFonts w:cs="Times New Roman"/>
          <w:color w:val="000000"/>
          <w:szCs w:val="19"/>
        </w:rPr>
        <w:t xml:space="preserve">, А.Ю., Технология муки, крупы и комбикормов: учеб. Пособие, Ростов </w:t>
      </w:r>
      <w:proofErr w:type="spellStart"/>
      <w:r w:rsidRPr="00163191">
        <w:rPr>
          <w:rFonts w:cs="Times New Roman"/>
          <w:color w:val="000000"/>
          <w:szCs w:val="19"/>
        </w:rPr>
        <w:t>н</w:t>
      </w:r>
      <w:proofErr w:type="spellEnd"/>
      <w:r w:rsidRPr="00163191">
        <w:rPr>
          <w:rFonts w:cs="Times New Roman"/>
          <w:color w:val="000000"/>
          <w:szCs w:val="19"/>
        </w:rPr>
        <w:t xml:space="preserve">/Д.: </w:t>
      </w:r>
      <w:proofErr w:type="spellStart"/>
      <w:r w:rsidRPr="00163191">
        <w:rPr>
          <w:rFonts w:cs="Times New Roman"/>
          <w:color w:val="000000"/>
          <w:szCs w:val="19"/>
        </w:rPr>
        <w:t>МарТ</w:t>
      </w:r>
      <w:proofErr w:type="spellEnd"/>
      <w:r w:rsidRPr="00163191">
        <w:rPr>
          <w:rFonts w:cs="Times New Roman"/>
          <w:color w:val="000000"/>
          <w:szCs w:val="19"/>
        </w:rPr>
        <w:t>, 2004</w:t>
      </w:r>
    </w:p>
    <w:p w:rsidR="00163191" w:rsidRPr="00163191" w:rsidRDefault="00163191" w:rsidP="00570279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r w:rsidRPr="00163191">
        <w:rPr>
          <w:rFonts w:cs="Times New Roman"/>
          <w:color w:val="000000"/>
          <w:szCs w:val="19"/>
        </w:rPr>
        <w:t xml:space="preserve">Хозяев, И.А., Ильченко, В.Д., Специальные технологии переработки зерна в муку и крупу: учеб. Пособие, Ростов </w:t>
      </w:r>
      <w:proofErr w:type="spellStart"/>
      <w:r w:rsidRPr="00163191">
        <w:rPr>
          <w:rFonts w:cs="Times New Roman"/>
          <w:color w:val="000000"/>
          <w:szCs w:val="19"/>
        </w:rPr>
        <w:t>н</w:t>
      </w:r>
      <w:proofErr w:type="spellEnd"/>
      <w:r w:rsidRPr="00163191">
        <w:rPr>
          <w:rFonts w:cs="Times New Roman"/>
          <w:color w:val="000000"/>
          <w:szCs w:val="19"/>
        </w:rPr>
        <w:t>/Д.: ИЦ ДГТУ, 2006</w:t>
      </w:r>
    </w:p>
    <w:p w:rsidR="00570279" w:rsidRPr="00570279" w:rsidRDefault="00163191" w:rsidP="00570279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rPr>
          <w:rFonts w:cs="Times New Roman"/>
          <w:szCs w:val="28"/>
        </w:rPr>
      </w:pPr>
      <w:r w:rsidRPr="00570279">
        <w:rPr>
          <w:rFonts w:cs="Times New Roman"/>
          <w:color w:val="000000"/>
          <w:szCs w:val="19"/>
        </w:rPr>
        <w:t xml:space="preserve">Антипов, С.Т., </w:t>
      </w:r>
      <w:proofErr w:type="spellStart"/>
      <w:r w:rsidRPr="00570279">
        <w:rPr>
          <w:rFonts w:cs="Times New Roman"/>
          <w:color w:val="000000"/>
          <w:szCs w:val="19"/>
        </w:rPr>
        <w:t>Кретов</w:t>
      </w:r>
      <w:proofErr w:type="spellEnd"/>
      <w:r w:rsidRPr="00570279">
        <w:rPr>
          <w:rFonts w:cs="Times New Roman"/>
          <w:color w:val="000000"/>
          <w:szCs w:val="19"/>
        </w:rPr>
        <w:t>, И.Т., Машины и аппараты пищевых производств. В 2 кн.: Учеб</w:t>
      </w:r>
      <w:proofErr w:type="gramStart"/>
      <w:r w:rsidRPr="00570279">
        <w:rPr>
          <w:rFonts w:cs="Times New Roman"/>
          <w:color w:val="000000"/>
          <w:szCs w:val="19"/>
        </w:rPr>
        <w:t>.</w:t>
      </w:r>
      <w:proofErr w:type="gramEnd"/>
      <w:r w:rsidRPr="00570279">
        <w:rPr>
          <w:rFonts w:cs="Times New Roman"/>
          <w:color w:val="000000"/>
          <w:szCs w:val="19"/>
        </w:rPr>
        <w:t xml:space="preserve"> </w:t>
      </w:r>
      <w:proofErr w:type="gramStart"/>
      <w:r w:rsidRPr="00570279">
        <w:rPr>
          <w:rFonts w:cs="Times New Roman"/>
          <w:color w:val="000000"/>
          <w:szCs w:val="19"/>
        </w:rPr>
        <w:t>д</w:t>
      </w:r>
      <w:proofErr w:type="gramEnd"/>
      <w:r w:rsidRPr="00570279">
        <w:rPr>
          <w:rFonts w:cs="Times New Roman"/>
          <w:color w:val="000000"/>
          <w:szCs w:val="19"/>
        </w:rPr>
        <w:t xml:space="preserve">ля вузов, М.: </w:t>
      </w:r>
      <w:proofErr w:type="spellStart"/>
      <w:r w:rsidRPr="00570279">
        <w:rPr>
          <w:rFonts w:cs="Times New Roman"/>
          <w:color w:val="000000"/>
          <w:szCs w:val="19"/>
        </w:rPr>
        <w:t>Высш</w:t>
      </w:r>
      <w:proofErr w:type="spellEnd"/>
      <w:r w:rsidRPr="00570279">
        <w:rPr>
          <w:rFonts w:cs="Times New Roman"/>
          <w:color w:val="000000"/>
          <w:szCs w:val="19"/>
        </w:rPr>
        <w:t xml:space="preserve">. </w:t>
      </w:r>
      <w:proofErr w:type="spellStart"/>
      <w:r w:rsidRPr="00570279">
        <w:rPr>
          <w:rFonts w:cs="Times New Roman"/>
          <w:color w:val="000000"/>
          <w:szCs w:val="19"/>
        </w:rPr>
        <w:t>шк</w:t>
      </w:r>
      <w:proofErr w:type="spellEnd"/>
      <w:r w:rsidRPr="00570279">
        <w:rPr>
          <w:rFonts w:cs="Times New Roman"/>
          <w:color w:val="000000"/>
          <w:szCs w:val="19"/>
        </w:rPr>
        <w:t>., 2001</w:t>
      </w:r>
    </w:p>
    <w:p w:rsidR="00570279" w:rsidRPr="00570279" w:rsidRDefault="00570279" w:rsidP="00570279">
      <w:pPr>
        <w:pStyle w:val="a9"/>
        <w:numPr>
          <w:ilvl w:val="0"/>
          <w:numId w:val="18"/>
        </w:numPr>
        <w:tabs>
          <w:tab w:val="left" w:pos="284"/>
          <w:tab w:val="left" w:pos="949"/>
        </w:tabs>
        <w:spacing w:line="240" w:lineRule="auto"/>
        <w:ind w:left="142" w:firstLine="284"/>
        <w:rPr>
          <w:rFonts w:cs="Times New Roman"/>
          <w:szCs w:val="28"/>
        </w:rPr>
      </w:pPr>
      <w:r w:rsidRPr="00570279">
        <w:rPr>
          <w:rFonts w:cs="Times New Roman"/>
          <w:szCs w:val="28"/>
        </w:rPr>
        <w:t xml:space="preserve">Анурьев В.И. Справочник конструктора-машиностроителя в 3-х т – </w:t>
      </w:r>
      <w:proofErr w:type="spellStart"/>
      <w:r w:rsidRPr="00570279">
        <w:rPr>
          <w:rFonts w:cs="Times New Roman"/>
          <w:szCs w:val="28"/>
        </w:rPr>
        <w:t>М.,Машиностроение</w:t>
      </w:r>
      <w:proofErr w:type="spellEnd"/>
      <w:r w:rsidRPr="00570279">
        <w:rPr>
          <w:rFonts w:cs="Times New Roman"/>
          <w:szCs w:val="28"/>
        </w:rPr>
        <w:t xml:space="preserve"> 2000 </w:t>
      </w:r>
    </w:p>
    <w:p w:rsidR="00570279" w:rsidRDefault="00570279" w:rsidP="00570279">
      <w:pPr>
        <w:tabs>
          <w:tab w:val="left" w:pos="284"/>
          <w:tab w:val="left" w:pos="949"/>
        </w:tabs>
        <w:spacing w:line="240" w:lineRule="auto"/>
        <w:rPr>
          <w:rFonts w:cs="Times New Roman"/>
          <w:color w:val="000000"/>
          <w:szCs w:val="19"/>
        </w:rPr>
      </w:pPr>
    </w:p>
    <w:p w:rsidR="00570279" w:rsidRPr="00570279" w:rsidRDefault="00570279" w:rsidP="00570279">
      <w:pPr>
        <w:pStyle w:val="a9"/>
        <w:spacing w:line="240" w:lineRule="auto"/>
        <w:ind w:left="426" w:firstLine="0"/>
        <w:jc w:val="center"/>
        <w:rPr>
          <w:rFonts w:cs="Times New Roman"/>
          <w:color w:val="000000"/>
          <w:szCs w:val="19"/>
        </w:rPr>
      </w:pPr>
      <w:r w:rsidRPr="00570279">
        <w:rPr>
          <w:rFonts w:cs="Times New Roman"/>
          <w:color w:val="000000"/>
          <w:szCs w:val="19"/>
        </w:rPr>
        <w:t>Дополнительная литература</w:t>
      </w:r>
    </w:p>
    <w:p w:rsidR="00163191" w:rsidRPr="00570279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Бабичев</w:t>
      </w:r>
      <w:proofErr w:type="spellEnd"/>
      <w:r w:rsidRPr="00163191">
        <w:rPr>
          <w:rFonts w:cs="Times New Roman"/>
          <w:color w:val="000000"/>
          <w:szCs w:val="19"/>
        </w:rPr>
        <w:t xml:space="preserve">, А.П., Тамаркин, М.А. Физико-технологические основы методов обработки Ростов </w:t>
      </w:r>
      <w:proofErr w:type="spellStart"/>
      <w:r w:rsidRPr="00163191">
        <w:rPr>
          <w:rFonts w:cs="Times New Roman"/>
          <w:color w:val="000000"/>
          <w:szCs w:val="19"/>
        </w:rPr>
        <w:t>н</w:t>
      </w:r>
      <w:proofErr w:type="spellEnd"/>
      <w:r w:rsidRPr="00163191">
        <w:rPr>
          <w:rFonts w:cs="Times New Roman"/>
          <w:color w:val="000000"/>
          <w:szCs w:val="19"/>
        </w:rPr>
        <w:t>/Д.: Феникс, 2006</w:t>
      </w:r>
    </w:p>
    <w:p w:rsidR="00163191" w:rsidRPr="00570279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rFonts w:cs="Times New Roman"/>
          <w:color w:val="000000"/>
          <w:szCs w:val="19"/>
        </w:rPr>
      </w:pPr>
      <w:r w:rsidRPr="00163191">
        <w:rPr>
          <w:rFonts w:cs="Times New Roman"/>
          <w:color w:val="000000"/>
          <w:szCs w:val="19"/>
        </w:rPr>
        <w:t>Мельников, А.С., Тамаркин, М.А., Научные основы технологии машиностроения: учебное пособие, Лань, 2018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Схиртладзе</w:t>
      </w:r>
      <w:proofErr w:type="spellEnd"/>
      <w:r w:rsidRPr="00163191">
        <w:rPr>
          <w:rFonts w:cs="Times New Roman"/>
          <w:color w:val="000000"/>
          <w:szCs w:val="19"/>
        </w:rPr>
        <w:t>, А.Г., Воронов, В.Н., Автоматизация производственных процессов в машиностроении: учеб</w:t>
      </w:r>
      <w:proofErr w:type="gramStart"/>
      <w:r w:rsidRPr="00163191">
        <w:rPr>
          <w:rFonts w:cs="Times New Roman"/>
          <w:color w:val="000000"/>
          <w:szCs w:val="19"/>
        </w:rPr>
        <w:t>.</w:t>
      </w:r>
      <w:proofErr w:type="gramEnd"/>
      <w:r w:rsidRPr="00163191">
        <w:rPr>
          <w:rFonts w:cs="Times New Roman"/>
          <w:color w:val="000000"/>
          <w:szCs w:val="19"/>
        </w:rPr>
        <w:t xml:space="preserve"> </w:t>
      </w:r>
      <w:proofErr w:type="gramStart"/>
      <w:r w:rsidRPr="00163191">
        <w:rPr>
          <w:rFonts w:cs="Times New Roman"/>
          <w:color w:val="000000"/>
          <w:szCs w:val="19"/>
        </w:rPr>
        <w:t>д</w:t>
      </w:r>
      <w:proofErr w:type="gramEnd"/>
      <w:r w:rsidRPr="00163191">
        <w:rPr>
          <w:rFonts w:cs="Times New Roman"/>
          <w:color w:val="000000"/>
          <w:szCs w:val="19"/>
        </w:rPr>
        <w:t>ля вузов, Старый Оскол: ТНТ, 2011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Беккер В.Ф., Технические средства автоматизации. Интерфейсные устройства и микропроцессорные средства: Учебное пособие, Москва: Издательский Центр РИОР, 2015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Ким К.К., Анисимов Г.Н., Поверка средств измерений электрических величин: Учебное пособие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Москва: ФГБОУ "</w:t>
      </w:r>
      <w:proofErr w:type="spellStart"/>
      <w:r w:rsidRPr="00163191">
        <w:rPr>
          <w:rFonts w:cs="Times New Roman"/>
          <w:color w:val="000000"/>
          <w:szCs w:val="19"/>
        </w:rPr>
        <w:t>Учебн</w:t>
      </w:r>
      <w:proofErr w:type="gramStart"/>
      <w:r w:rsidRPr="00163191">
        <w:rPr>
          <w:rFonts w:cs="Times New Roman"/>
          <w:color w:val="000000"/>
          <w:szCs w:val="19"/>
        </w:rPr>
        <w:t>о</w:t>
      </w:r>
      <w:proofErr w:type="spellEnd"/>
      <w:r w:rsidRPr="00163191">
        <w:rPr>
          <w:rFonts w:cs="Times New Roman"/>
          <w:color w:val="000000"/>
          <w:szCs w:val="19"/>
        </w:rPr>
        <w:t>-</w:t>
      </w:r>
      <w:proofErr w:type="gramEnd"/>
      <w:r w:rsidRPr="00163191">
        <w:rPr>
          <w:rFonts w:cs="Times New Roman"/>
          <w:color w:val="000000"/>
          <w:szCs w:val="19"/>
        </w:rPr>
        <w:t xml:space="preserve"> методический центр по образованию на железнодорожном </w:t>
      </w:r>
      <w:proofErr w:type="spellStart"/>
      <w:r w:rsidRPr="00163191">
        <w:rPr>
          <w:rFonts w:cs="Times New Roman"/>
          <w:color w:val="000000"/>
          <w:szCs w:val="19"/>
        </w:rPr>
        <w:t>трансторте</w:t>
      </w:r>
      <w:proofErr w:type="spellEnd"/>
      <w:r w:rsidRPr="00163191">
        <w:rPr>
          <w:rFonts w:cs="Times New Roman"/>
          <w:color w:val="000000"/>
          <w:szCs w:val="19"/>
        </w:rPr>
        <w:t xml:space="preserve"> "(УМЦ ЖДТ), 2014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Шишов О.В., Программируемые контроллеры в системах промышленной автоматизации: Учебник, Москва: ООО "Научн</w:t>
      </w:r>
      <w:proofErr w:type="gramStart"/>
      <w:r w:rsidRPr="00163191">
        <w:rPr>
          <w:rFonts w:cs="Times New Roman"/>
          <w:color w:val="000000"/>
          <w:szCs w:val="19"/>
        </w:rPr>
        <w:t>о-</w:t>
      </w:r>
      <w:proofErr w:type="gramEnd"/>
      <w:r w:rsidRPr="00163191">
        <w:rPr>
          <w:rFonts w:cs="Times New Roman"/>
          <w:color w:val="000000"/>
          <w:szCs w:val="19"/>
        </w:rPr>
        <w:t xml:space="preserve"> издательский центр ИНФРА-М", 2016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Белов С.В., Безопасность жизнедеятельности и защита окружающей среды (</w:t>
      </w:r>
      <w:proofErr w:type="spellStart"/>
      <w:r w:rsidRPr="00163191">
        <w:rPr>
          <w:rFonts w:cs="Times New Roman"/>
          <w:color w:val="000000"/>
          <w:szCs w:val="19"/>
        </w:rPr>
        <w:t>техносферная</w:t>
      </w:r>
      <w:proofErr w:type="spellEnd"/>
      <w:r w:rsidRPr="00163191">
        <w:rPr>
          <w:rFonts w:cs="Times New Roman"/>
          <w:color w:val="000000"/>
          <w:szCs w:val="19"/>
        </w:rPr>
        <w:t xml:space="preserve"> безопасность): учеб</w:t>
      </w:r>
      <w:proofErr w:type="gramStart"/>
      <w:r w:rsidRPr="00163191">
        <w:rPr>
          <w:rFonts w:cs="Times New Roman"/>
          <w:color w:val="000000"/>
          <w:szCs w:val="19"/>
        </w:rPr>
        <w:t>.</w:t>
      </w:r>
      <w:proofErr w:type="gramEnd"/>
      <w:r w:rsidRPr="00163191">
        <w:rPr>
          <w:rFonts w:cs="Times New Roman"/>
          <w:color w:val="000000"/>
          <w:szCs w:val="19"/>
        </w:rPr>
        <w:t xml:space="preserve"> </w:t>
      </w:r>
      <w:proofErr w:type="gramStart"/>
      <w:r w:rsidRPr="00163191">
        <w:rPr>
          <w:rFonts w:cs="Times New Roman"/>
          <w:color w:val="000000"/>
          <w:szCs w:val="19"/>
        </w:rPr>
        <w:t>д</w:t>
      </w:r>
      <w:proofErr w:type="gramEnd"/>
      <w:r w:rsidRPr="00163191">
        <w:rPr>
          <w:rFonts w:cs="Times New Roman"/>
          <w:color w:val="000000"/>
          <w:szCs w:val="19"/>
        </w:rPr>
        <w:t xml:space="preserve">ля бакалавров, М.: </w:t>
      </w:r>
      <w:proofErr w:type="spellStart"/>
      <w:r w:rsidRPr="00163191">
        <w:rPr>
          <w:rFonts w:cs="Times New Roman"/>
          <w:color w:val="000000"/>
          <w:szCs w:val="19"/>
        </w:rPr>
        <w:t>Юрайт</w:t>
      </w:r>
      <w:proofErr w:type="spellEnd"/>
      <w:r w:rsidRPr="00163191">
        <w:rPr>
          <w:rFonts w:cs="Times New Roman"/>
          <w:color w:val="000000"/>
          <w:szCs w:val="19"/>
        </w:rPr>
        <w:t>, 2013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 xml:space="preserve">Власова, О.С., </w:t>
      </w:r>
      <w:proofErr w:type="spellStart"/>
      <w:r w:rsidRPr="00163191">
        <w:rPr>
          <w:rFonts w:cs="Times New Roman"/>
          <w:color w:val="000000"/>
          <w:szCs w:val="19"/>
        </w:rPr>
        <w:t>Ноксология</w:t>
      </w:r>
      <w:proofErr w:type="spellEnd"/>
      <w:r w:rsidRPr="00163191">
        <w:rPr>
          <w:rFonts w:cs="Times New Roman"/>
          <w:color w:val="000000"/>
          <w:szCs w:val="19"/>
        </w:rPr>
        <w:t>: учебное пособие, Волгоград: Волгоградский государственный архитектурн</w:t>
      </w:r>
      <w:proofErr w:type="gramStart"/>
      <w:r w:rsidRPr="00163191">
        <w:rPr>
          <w:rFonts w:cs="Times New Roman"/>
          <w:color w:val="000000"/>
          <w:szCs w:val="19"/>
        </w:rPr>
        <w:t>о-</w:t>
      </w:r>
      <w:proofErr w:type="gramEnd"/>
      <w:r w:rsidRPr="00163191">
        <w:rPr>
          <w:rFonts w:cs="Times New Roman"/>
          <w:color w:val="000000"/>
          <w:szCs w:val="19"/>
        </w:rPr>
        <w:t xml:space="preserve"> строительный университет, 2015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Барышев</w:t>
      </w:r>
      <w:proofErr w:type="spellEnd"/>
      <w:r w:rsidRPr="00163191">
        <w:rPr>
          <w:rFonts w:cs="Times New Roman"/>
          <w:color w:val="000000"/>
          <w:szCs w:val="19"/>
        </w:rPr>
        <w:t xml:space="preserve">, Е.Е., Волкова, А.А., </w:t>
      </w:r>
      <w:proofErr w:type="spellStart"/>
      <w:r w:rsidRPr="00163191">
        <w:rPr>
          <w:rFonts w:cs="Times New Roman"/>
          <w:color w:val="000000"/>
          <w:szCs w:val="19"/>
        </w:rPr>
        <w:t>Ноксология</w:t>
      </w:r>
      <w:proofErr w:type="spellEnd"/>
      <w:r w:rsidRPr="00163191">
        <w:rPr>
          <w:rFonts w:cs="Times New Roman"/>
          <w:color w:val="000000"/>
          <w:szCs w:val="19"/>
        </w:rPr>
        <w:t>: учебник, Екатеринбург: Уральский федеральный университет, ЭБС АСВ, 2014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Тягунов, Г.В., Волкова, А.А., Безопасность жизнедеятельности: учебное пособие, Екатеринбург: Уральский федеральный университет, ЭБС АСВ, 2016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>Муравей, Л.А., Кривошеин, Д.А., Безопасность жизнедеятельности: учебное пособие, Москва: ЮНИТИ-ДАНА, 2017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lastRenderedPageBreak/>
        <w:t xml:space="preserve">Занько, Н.Г., </w:t>
      </w:r>
      <w:proofErr w:type="spellStart"/>
      <w:r w:rsidRPr="00163191">
        <w:rPr>
          <w:rFonts w:cs="Times New Roman"/>
          <w:color w:val="000000"/>
          <w:szCs w:val="19"/>
        </w:rPr>
        <w:t>Малаян</w:t>
      </w:r>
      <w:proofErr w:type="spellEnd"/>
      <w:r w:rsidRPr="00163191">
        <w:rPr>
          <w:rFonts w:cs="Times New Roman"/>
          <w:color w:val="000000"/>
          <w:szCs w:val="19"/>
        </w:rPr>
        <w:t>, К.Р., Безопасность жизнедеятельности, Лань, 2017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r w:rsidRPr="00163191">
        <w:rPr>
          <w:rFonts w:cs="Times New Roman"/>
          <w:color w:val="000000"/>
          <w:szCs w:val="19"/>
        </w:rPr>
        <w:t xml:space="preserve">Макеева О.А.Управление маркетингом фирмы: учеб. Пособие, Ростов </w:t>
      </w:r>
      <w:proofErr w:type="spellStart"/>
      <w:r w:rsidRPr="00163191">
        <w:rPr>
          <w:rFonts w:cs="Times New Roman"/>
          <w:color w:val="000000"/>
          <w:szCs w:val="19"/>
        </w:rPr>
        <w:t>н</w:t>
      </w:r>
      <w:proofErr w:type="spellEnd"/>
      <w:r w:rsidRPr="00163191">
        <w:rPr>
          <w:rFonts w:cs="Times New Roman"/>
          <w:color w:val="000000"/>
          <w:szCs w:val="19"/>
        </w:rPr>
        <w:t>/Д.: РГСУ, 2013</w:t>
      </w:r>
    </w:p>
    <w:p w:rsidR="00163191" w:rsidRPr="00163191" w:rsidRDefault="00163191" w:rsidP="00163191">
      <w:pPr>
        <w:pStyle w:val="a9"/>
        <w:numPr>
          <w:ilvl w:val="0"/>
          <w:numId w:val="19"/>
        </w:numPr>
        <w:spacing w:line="240" w:lineRule="auto"/>
        <w:ind w:left="142" w:firstLine="284"/>
        <w:jc w:val="left"/>
        <w:rPr>
          <w:szCs w:val="19"/>
        </w:rPr>
      </w:pPr>
      <w:proofErr w:type="spellStart"/>
      <w:r w:rsidRPr="00163191">
        <w:rPr>
          <w:rFonts w:cs="Times New Roman"/>
          <w:color w:val="000000"/>
          <w:szCs w:val="19"/>
        </w:rPr>
        <w:t>Русаанова</w:t>
      </w:r>
      <w:proofErr w:type="spellEnd"/>
      <w:r w:rsidRPr="00163191">
        <w:rPr>
          <w:rFonts w:cs="Times New Roman"/>
          <w:color w:val="000000"/>
          <w:szCs w:val="19"/>
        </w:rPr>
        <w:t>, Р.Л., Анализ безубыточности предприятия, Москва: Лаборатория книги, 2010</w:t>
      </w:r>
    </w:p>
    <w:p w:rsidR="00163191" w:rsidRPr="00570279" w:rsidRDefault="00163191" w:rsidP="00570279">
      <w:pPr>
        <w:pStyle w:val="a9"/>
        <w:numPr>
          <w:ilvl w:val="0"/>
          <w:numId w:val="19"/>
        </w:numPr>
        <w:tabs>
          <w:tab w:val="left" w:pos="426"/>
          <w:tab w:val="left" w:pos="1134"/>
        </w:tabs>
        <w:spacing w:line="240" w:lineRule="auto"/>
        <w:ind w:left="142" w:firstLine="284"/>
        <w:jc w:val="left"/>
        <w:rPr>
          <w:szCs w:val="24"/>
        </w:rPr>
      </w:pPr>
      <w:proofErr w:type="spellStart"/>
      <w:r w:rsidRPr="00163191">
        <w:rPr>
          <w:rFonts w:cs="Times New Roman"/>
          <w:color w:val="000000"/>
          <w:szCs w:val="19"/>
        </w:rPr>
        <w:t>Милкова</w:t>
      </w:r>
      <w:proofErr w:type="spellEnd"/>
      <w:r w:rsidRPr="00163191">
        <w:rPr>
          <w:rFonts w:cs="Times New Roman"/>
          <w:color w:val="000000"/>
          <w:szCs w:val="19"/>
        </w:rPr>
        <w:t xml:space="preserve"> О.И., Экономика и организация предприятия: </w:t>
      </w:r>
      <w:proofErr w:type="spellStart"/>
      <w:r w:rsidRPr="00163191">
        <w:rPr>
          <w:rFonts w:cs="Times New Roman"/>
          <w:color w:val="000000"/>
          <w:szCs w:val="19"/>
        </w:rPr>
        <w:t>учебн</w:t>
      </w:r>
      <w:proofErr w:type="gramStart"/>
      <w:r w:rsidRPr="00163191">
        <w:rPr>
          <w:rFonts w:cs="Times New Roman"/>
          <w:color w:val="000000"/>
          <w:szCs w:val="19"/>
        </w:rPr>
        <w:t>о</w:t>
      </w:r>
      <w:proofErr w:type="spellEnd"/>
      <w:r w:rsidRPr="00163191">
        <w:rPr>
          <w:rFonts w:cs="Times New Roman"/>
          <w:color w:val="000000"/>
          <w:szCs w:val="19"/>
        </w:rPr>
        <w:t>-</w:t>
      </w:r>
      <w:proofErr w:type="gramEnd"/>
      <w:r w:rsidRPr="00163191">
        <w:rPr>
          <w:rFonts w:cs="Times New Roman"/>
          <w:color w:val="000000"/>
          <w:szCs w:val="19"/>
        </w:rPr>
        <w:t xml:space="preserve"> методическое </w:t>
      </w:r>
      <w:r w:rsidRPr="00570279">
        <w:rPr>
          <w:rFonts w:cs="Times New Roman"/>
          <w:color w:val="000000"/>
          <w:szCs w:val="24"/>
        </w:rPr>
        <w:t>пособие для самостоятельной работы обучающихся, Йошкар-Ола: ПГТУ, 2014</w:t>
      </w:r>
    </w:p>
    <w:p w:rsidR="00163191" w:rsidRPr="00570279" w:rsidRDefault="00163191" w:rsidP="00570279">
      <w:pPr>
        <w:pStyle w:val="a9"/>
        <w:numPr>
          <w:ilvl w:val="0"/>
          <w:numId w:val="19"/>
        </w:numPr>
        <w:tabs>
          <w:tab w:val="left" w:pos="426"/>
          <w:tab w:val="left" w:pos="1134"/>
        </w:tabs>
        <w:spacing w:line="240" w:lineRule="auto"/>
        <w:ind w:left="142" w:firstLine="284"/>
        <w:jc w:val="left"/>
        <w:rPr>
          <w:szCs w:val="24"/>
        </w:rPr>
      </w:pPr>
      <w:r w:rsidRPr="00570279">
        <w:rPr>
          <w:rFonts w:cs="Times New Roman"/>
          <w:color w:val="000000"/>
          <w:szCs w:val="24"/>
        </w:rPr>
        <w:t xml:space="preserve">Страхова, Н.А., </w:t>
      </w:r>
      <w:proofErr w:type="spellStart"/>
      <w:r w:rsidRPr="00570279">
        <w:rPr>
          <w:rFonts w:cs="Times New Roman"/>
          <w:color w:val="000000"/>
          <w:szCs w:val="24"/>
        </w:rPr>
        <w:t>Казначеевская</w:t>
      </w:r>
      <w:proofErr w:type="spellEnd"/>
      <w:r w:rsidRPr="00570279">
        <w:rPr>
          <w:rFonts w:cs="Times New Roman"/>
          <w:color w:val="000000"/>
          <w:szCs w:val="24"/>
        </w:rPr>
        <w:t xml:space="preserve">, А.Е., Экономика и организация предприятия: учебное пособие, Ростов </w:t>
      </w:r>
      <w:proofErr w:type="spellStart"/>
      <w:r w:rsidRPr="00570279">
        <w:rPr>
          <w:rFonts w:cs="Times New Roman"/>
          <w:color w:val="000000"/>
          <w:szCs w:val="24"/>
        </w:rPr>
        <w:t>н</w:t>
      </w:r>
      <w:proofErr w:type="spellEnd"/>
      <w:r w:rsidRPr="00570279">
        <w:rPr>
          <w:rFonts w:cs="Times New Roman"/>
          <w:color w:val="000000"/>
          <w:szCs w:val="24"/>
        </w:rPr>
        <w:t>/Д.: РГСУ, 2011</w:t>
      </w:r>
    </w:p>
    <w:p w:rsidR="00570279" w:rsidRPr="00570279" w:rsidRDefault="00570279" w:rsidP="00570279">
      <w:pPr>
        <w:pStyle w:val="a9"/>
        <w:numPr>
          <w:ilvl w:val="0"/>
          <w:numId w:val="19"/>
        </w:numPr>
        <w:shd w:val="clear" w:color="auto" w:fill="FFFFFF"/>
        <w:tabs>
          <w:tab w:val="left" w:pos="426"/>
          <w:tab w:val="left" w:pos="1134"/>
        </w:tabs>
        <w:ind w:left="142" w:firstLine="284"/>
        <w:rPr>
          <w:color w:val="000000"/>
          <w:szCs w:val="24"/>
        </w:rPr>
      </w:pPr>
      <w:r w:rsidRPr="00570279">
        <w:rPr>
          <w:color w:val="000000"/>
          <w:szCs w:val="24"/>
        </w:rPr>
        <w:t>Соколов А.Я. и  др. Технологическое оборудование предприятий  по хранению и переработке  зерна. М.: Колос 1984 г.</w:t>
      </w:r>
    </w:p>
    <w:p w:rsidR="00570279" w:rsidRPr="00570279" w:rsidRDefault="00570279" w:rsidP="00570279">
      <w:pPr>
        <w:pStyle w:val="af3"/>
        <w:numPr>
          <w:ilvl w:val="0"/>
          <w:numId w:val="19"/>
        </w:numPr>
        <w:tabs>
          <w:tab w:val="left" w:pos="426"/>
          <w:tab w:val="left" w:pos="1134"/>
        </w:tabs>
        <w:ind w:left="142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70279">
        <w:rPr>
          <w:rFonts w:ascii="Times New Roman" w:hAnsi="Times New Roman" w:cs="Times New Roman"/>
          <w:sz w:val="24"/>
          <w:szCs w:val="24"/>
        </w:rPr>
        <w:t xml:space="preserve"> ГОСТ 2.703-68 ЕСКД Правила выполнения кинематических схем.</w:t>
      </w:r>
    </w:p>
    <w:p w:rsidR="00570279" w:rsidRPr="00570279" w:rsidRDefault="00570279" w:rsidP="00570279">
      <w:pPr>
        <w:pStyle w:val="a9"/>
        <w:numPr>
          <w:ilvl w:val="0"/>
          <w:numId w:val="19"/>
        </w:numPr>
        <w:shd w:val="clear" w:color="auto" w:fill="FFFFFF"/>
        <w:tabs>
          <w:tab w:val="left" w:pos="426"/>
          <w:tab w:val="left" w:pos="1134"/>
        </w:tabs>
        <w:ind w:left="142" w:firstLine="284"/>
        <w:rPr>
          <w:szCs w:val="24"/>
        </w:rPr>
      </w:pPr>
      <w:r w:rsidRPr="00570279">
        <w:rPr>
          <w:szCs w:val="24"/>
        </w:rPr>
        <w:t xml:space="preserve"> ГОСТ 2.201-80 ЕСКД. Обозначение изделий и конструкторских документов.</w:t>
      </w:r>
    </w:p>
    <w:p w:rsidR="00570279" w:rsidRPr="00570279" w:rsidRDefault="00570279" w:rsidP="00570279">
      <w:pPr>
        <w:pStyle w:val="a9"/>
        <w:numPr>
          <w:ilvl w:val="0"/>
          <w:numId w:val="19"/>
        </w:numPr>
        <w:shd w:val="clear" w:color="auto" w:fill="FFFFFF"/>
        <w:tabs>
          <w:tab w:val="left" w:pos="426"/>
          <w:tab w:val="left" w:pos="1134"/>
        </w:tabs>
        <w:ind w:left="142" w:firstLine="284"/>
        <w:rPr>
          <w:szCs w:val="24"/>
        </w:rPr>
      </w:pPr>
      <w:r w:rsidRPr="00570279">
        <w:rPr>
          <w:szCs w:val="24"/>
        </w:rPr>
        <w:t xml:space="preserve"> ГОСТ 2.106-96 ЕСКД. Текстовые документы (расчеты).</w:t>
      </w:r>
    </w:p>
    <w:p w:rsidR="00570279" w:rsidRPr="00570279" w:rsidRDefault="00570279" w:rsidP="00570279">
      <w:pPr>
        <w:pStyle w:val="a9"/>
        <w:numPr>
          <w:ilvl w:val="0"/>
          <w:numId w:val="19"/>
        </w:numPr>
        <w:shd w:val="clear" w:color="auto" w:fill="FFFFFF"/>
        <w:tabs>
          <w:tab w:val="left" w:pos="426"/>
          <w:tab w:val="left" w:pos="1134"/>
        </w:tabs>
        <w:ind w:left="142" w:firstLine="284"/>
        <w:rPr>
          <w:color w:val="000000"/>
          <w:szCs w:val="24"/>
        </w:rPr>
      </w:pPr>
      <w:r w:rsidRPr="00570279">
        <w:rPr>
          <w:color w:val="000000"/>
          <w:szCs w:val="24"/>
        </w:rPr>
        <w:t xml:space="preserve"> ГОСТ 2.701-84 ЕСКД. Схемы. Виды и типы. Общие требования к выполнению.</w:t>
      </w:r>
    </w:p>
    <w:p w:rsidR="00163191" w:rsidRDefault="00163191" w:rsidP="00163191">
      <w:pPr>
        <w:spacing w:after="0" w:line="240" w:lineRule="auto"/>
        <w:rPr>
          <w:sz w:val="19"/>
          <w:szCs w:val="19"/>
        </w:rPr>
      </w:pPr>
    </w:p>
    <w:p w:rsidR="00582968" w:rsidRDefault="00582968" w:rsidP="00ED733D">
      <w:pPr>
        <w:shd w:val="clear" w:color="auto" w:fill="FFFFF0"/>
        <w:spacing w:after="0" w:line="240" w:lineRule="auto"/>
        <w:ind w:left="-851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63191" w:rsidRDefault="00163191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 w:type="page"/>
      </w:r>
    </w:p>
    <w:p w:rsidR="00DF03A3" w:rsidRPr="00F534B0" w:rsidRDefault="00DF03A3" w:rsidP="00F534B0">
      <w:pPr>
        <w:pStyle w:val="1"/>
        <w:numPr>
          <w:ilvl w:val="0"/>
          <w:numId w:val="0"/>
        </w:numPr>
        <w:ind w:left="432" w:hanging="432"/>
        <w:rPr>
          <w:rFonts w:eastAsiaTheme="minorEastAsia"/>
          <w:b/>
        </w:rPr>
      </w:pPr>
      <w:bookmarkStart w:id="18" w:name="_Toc40879648"/>
      <w:r w:rsidRPr="00F534B0">
        <w:rPr>
          <w:rFonts w:eastAsiaTheme="minorEastAsia"/>
          <w:b/>
        </w:rPr>
        <w:lastRenderedPageBreak/>
        <w:t>Приложения</w:t>
      </w:r>
      <w:bookmarkEnd w:id="18"/>
    </w:p>
    <w:p w:rsidR="00F534B0" w:rsidRDefault="00F534B0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</w:p>
    <w:p w:rsidR="00DF03A3" w:rsidRPr="00DF03A3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1. Приложение 1. Задание на дипломный проект (по форме, выдается на кафедре).</w:t>
      </w:r>
    </w:p>
    <w:p w:rsidR="00DF03A3" w:rsidRPr="00DF03A3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2. Приложение 2. Содержание ВКР</w:t>
      </w:r>
    </w:p>
    <w:p w:rsidR="00DF03A3" w:rsidRPr="00DF03A3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 xml:space="preserve">3. Приложение </w:t>
      </w:r>
      <w:r>
        <w:rPr>
          <w:rFonts w:ascii="Times New Roman" w:hAnsi="Times New Roman" w:cs="Times New Roman"/>
          <w:sz w:val="24"/>
          <w:szCs w:val="32"/>
        </w:rPr>
        <w:t>3</w:t>
      </w:r>
      <w:r w:rsidRPr="00DF03A3">
        <w:rPr>
          <w:rFonts w:ascii="Times New Roman" w:hAnsi="Times New Roman" w:cs="Times New Roman"/>
          <w:sz w:val="24"/>
          <w:szCs w:val="32"/>
        </w:rPr>
        <w:t>. Обозначение конструкторских документов ВКР</w:t>
      </w:r>
    </w:p>
    <w:p w:rsidR="00DF03A3" w:rsidRPr="00DF03A3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 xml:space="preserve">4 Приложение </w:t>
      </w:r>
      <w:r>
        <w:rPr>
          <w:rFonts w:ascii="Times New Roman" w:hAnsi="Times New Roman" w:cs="Times New Roman"/>
          <w:sz w:val="24"/>
          <w:szCs w:val="32"/>
        </w:rPr>
        <w:t>4.</w:t>
      </w:r>
      <w:r w:rsidR="00F534B0">
        <w:rPr>
          <w:rFonts w:ascii="Times New Roman" w:hAnsi="Times New Roman" w:cs="Times New Roman"/>
          <w:sz w:val="24"/>
          <w:szCs w:val="32"/>
        </w:rPr>
        <w:t>Разработка функциональной схемы</w:t>
      </w:r>
    </w:p>
    <w:p w:rsidR="00DF03A3" w:rsidRPr="00344FA1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DF03A3">
        <w:rPr>
          <w:rFonts w:ascii="Times New Roman" w:hAnsi="Times New Roman" w:cs="Times New Roman"/>
          <w:sz w:val="24"/>
          <w:szCs w:val="32"/>
        </w:rPr>
        <w:t>5</w:t>
      </w:r>
      <w:r w:rsidR="00535C1E">
        <w:rPr>
          <w:rFonts w:ascii="Times New Roman" w:hAnsi="Times New Roman" w:cs="Times New Roman"/>
          <w:sz w:val="24"/>
          <w:szCs w:val="32"/>
        </w:rPr>
        <w:t>.</w:t>
      </w:r>
      <w:r w:rsidR="00535C1E" w:rsidRPr="00DF03A3">
        <w:rPr>
          <w:rFonts w:ascii="Times New Roman" w:hAnsi="Times New Roman" w:cs="Times New Roman"/>
          <w:sz w:val="24"/>
          <w:szCs w:val="32"/>
        </w:rPr>
        <w:t xml:space="preserve">Приложение </w:t>
      </w:r>
      <w:r w:rsidR="00535C1E">
        <w:rPr>
          <w:rFonts w:ascii="Times New Roman" w:hAnsi="Times New Roman" w:cs="Times New Roman"/>
          <w:sz w:val="24"/>
          <w:szCs w:val="32"/>
        </w:rPr>
        <w:t xml:space="preserve">5. </w:t>
      </w:r>
      <w:r w:rsidR="00535C1E" w:rsidRPr="00344FA1">
        <w:rPr>
          <w:rFonts w:ascii="Times New Roman" w:hAnsi="Times New Roman" w:cs="Times New Roman"/>
          <w:sz w:val="24"/>
          <w:szCs w:val="32"/>
        </w:rPr>
        <w:t>Функциональная схема с экспликацией</w:t>
      </w:r>
    </w:p>
    <w:p w:rsidR="00535C1E" w:rsidRPr="00344FA1" w:rsidRDefault="00DF03A3" w:rsidP="00535C1E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344FA1">
        <w:rPr>
          <w:rFonts w:ascii="Times New Roman" w:hAnsi="Times New Roman" w:cs="Times New Roman"/>
          <w:sz w:val="24"/>
          <w:szCs w:val="32"/>
        </w:rPr>
        <w:t>6</w:t>
      </w:r>
      <w:r w:rsidR="00535C1E" w:rsidRPr="00344FA1">
        <w:rPr>
          <w:rFonts w:ascii="Times New Roman" w:hAnsi="Times New Roman" w:cs="Times New Roman"/>
          <w:sz w:val="24"/>
          <w:szCs w:val="32"/>
        </w:rPr>
        <w:t>. Приложение 6. Разработка кинематической схемы и ее расчет</w:t>
      </w:r>
    </w:p>
    <w:p w:rsidR="00DF03A3" w:rsidRPr="00344FA1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344FA1">
        <w:rPr>
          <w:rFonts w:ascii="Times New Roman" w:hAnsi="Times New Roman" w:cs="Times New Roman"/>
          <w:sz w:val="24"/>
          <w:szCs w:val="32"/>
        </w:rPr>
        <w:t>7</w:t>
      </w:r>
      <w:r w:rsidR="00535C1E" w:rsidRPr="00344FA1">
        <w:rPr>
          <w:rFonts w:ascii="Times New Roman" w:hAnsi="Times New Roman" w:cs="Times New Roman"/>
          <w:sz w:val="24"/>
          <w:szCs w:val="32"/>
        </w:rPr>
        <w:t xml:space="preserve"> Приложение 7. Спецификации</w:t>
      </w:r>
    </w:p>
    <w:p w:rsidR="00DF03A3" w:rsidRPr="00344FA1" w:rsidRDefault="00DF03A3" w:rsidP="00DF03A3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32"/>
        </w:rPr>
      </w:pPr>
      <w:r w:rsidRPr="00344FA1">
        <w:rPr>
          <w:rFonts w:ascii="Times New Roman" w:hAnsi="Times New Roman" w:cs="Times New Roman"/>
          <w:sz w:val="24"/>
          <w:szCs w:val="32"/>
        </w:rPr>
        <w:t>8</w:t>
      </w:r>
      <w:r w:rsidR="00535C1E" w:rsidRPr="00344FA1">
        <w:rPr>
          <w:rFonts w:ascii="Times New Roman" w:hAnsi="Times New Roman" w:cs="Times New Roman"/>
          <w:sz w:val="24"/>
          <w:szCs w:val="32"/>
        </w:rPr>
        <w:t>. Приложение 8.Технология машиностроения</w:t>
      </w:r>
    </w:p>
    <w:p w:rsidR="000252DE" w:rsidRDefault="000252DE" w:rsidP="00DF03A3">
      <w:pPr>
        <w:spacing w:after="0"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</w:pPr>
    </w:p>
    <w:p w:rsidR="000252DE" w:rsidRDefault="000252DE">
      <w:pPr>
        <w:rPr>
          <w:rFonts w:ascii="Times New Roman" w:hAnsi="Times New Roman" w:cs="Times New Roman"/>
          <w:color w:val="FF0000"/>
          <w:sz w:val="24"/>
          <w:szCs w:val="32"/>
        </w:rPr>
      </w:pPr>
      <w:r>
        <w:rPr>
          <w:rFonts w:ascii="Times New Roman" w:hAnsi="Times New Roman" w:cs="Times New Roman"/>
          <w:color w:val="FF0000"/>
          <w:sz w:val="24"/>
          <w:szCs w:val="32"/>
        </w:rPr>
        <w:br w:type="page"/>
      </w:r>
    </w:p>
    <w:p w:rsidR="000252DE" w:rsidRPr="000252DE" w:rsidRDefault="000252DE" w:rsidP="000252DE">
      <w:pPr>
        <w:pStyle w:val="22"/>
        <w:keepNext w:val="0"/>
        <w:jc w:val="right"/>
      </w:pPr>
      <w:r w:rsidRPr="00FC170E">
        <w:lastRenderedPageBreak/>
        <w:t>Приложени</w:t>
      </w:r>
      <w:r w:rsidRPr="000252DE">
        <w:t>е</w:t>
      </w:r>
      <w:r w:rsidRPr="00FC170E">
        <w:t xml:space="preserve"> </w:t>
      </w:r>
      <w:r>
        <w:t>1</w:t>
      </w:r>
    </w:p>
    <w:p w:rsidR="000252DE" w:rsidRDefault="000252DE" w:rsidP="000252DE">
      <w:pPr>
        <w:pStyle w:val="22"/>
        <w:keepNext w:val="0"/>
      </w:pPr>
      <w:r>
        <w:rPr>
          <w:noProof/>
        </w:rPr>
        <w:drawing>
          <wp:inline distT="0" distB="0" distL="0" distR="0">
            <wp:extent cx="590550" cy="590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2DE" w:rsidRDefault="000252DE" w:rsidP="000252DE">
      <w:pPr>
        <w:pStyle w:val="af6"/>
        <w:spacing w:after="120"/>
        <w:ind w:hanging="142"/>
        <w:jc w:val="center"/>
        <w:rPr>
          <w:sz w:val="24"/>
          <w:szCs w:val="24"/>
        </w:rPr>
      </w:pPr>
      <w:r>
        <w:rPr>
          <w:sz w:val="24"/>
          <w:szCs w:val="24"/>
        </w:rPr>
        <w:t>МИНИСТЕРСТВО НАУКИ И ВЫСШЕГО ОБРАЗОВАНИЯ РОССИЙСКОЙ ФЕДЕРАЦИИ</w:t>
      </w:r>
    </w:p>
    <w:p w:rsidR="000252DE" w:rsidRDefault="000252DE" w:rsidP="000252DE">
      <w:pPr>
        <w:pStyle w:val="af6"/>
        <w:spacing w:after="120"/>
        <w:ind w:right="-6"/>
        <w:jc w:val="center"/>
      </w:pPr>
      <w:r>
        <w:rPr>
          <w:b/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  <w:r>
        <w:rPr>
          <w:b/>
          <w:bCs/>
          <w:sz w:val="28"/>
          <w:szCs w:val="28"/>
        </w:rPr>
        <w:br/>
        <w:t xml:space="preserve"> «ДОНСКОЙ ГОСУДАРСТВЕННЫЙ ТЕХНИЧЕСКИЙ УНИВЕРСИТЕТ»</w:t>
      </w:r>
    </w:p>
    <w:p w:rsidR="000252DE" w:rsidRDefault="000252DE" w:rsidP="000252DE">
      <w:pPr>
        <w:pStyle w:val="af6"/>
        <w:spacing w:after="120"/>
        <w:jc w:val="center"/>
      </w:pPr>
      <w:r>
        <w:rPr>
          <w:b/>
          <w:bCs/>
          <w:sz w:val="28"/>
          <w:szCs w:val="28"/>
        </w:rPr>
        <w:t>(ДГТУ)</w:t>
      </w:r>
    </w:p>
    <w:p w:rsidR="000252DE" w:rsidRDefault="000252DE" w:rsidP="000252DE">
      <w:pPr>
        <w:pStyle w:val="af6"/>
        <w:spacing w:line="360" w:lineRule="auto"/>
        <w:rPr>
          <w:sz w:val="24"/>
          <w:szCs w:val="24"/>
        </w:rPr>
      </w:pPr>
      <w:r>
        <w:rPr>
          <w:bCs/>
          <w:sz w:val="24"/>
          <w:szCs w:val="24"/>
        </w:rPr>
        <w:t>Факультет «Агропромышленный»</w:t>
      </w:r>
    </w:p>
    <w:p w:rsidR="000252DE" w:rsidRDefault="000252DE" w:rsidP="000252DE">
      <w:pPr>
        <w:pStyle w:val="af6"/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Кафедра   «Техника и технологии пищевых производств»</w:t>
      </w:r>
    </w:p>
    <w:p w:rsidR="000252DE" w:rsidRDefault="000252DE" w:rsidP="000252DE">
      <w:pPr>
        <w:pStyle w:val="af6"/>
        <w:jc w:val="center"/>
      </w:pPr>
    </w:p>
    <w:p w:rsidR="000252DE" w:rsidRDefault="000252DE" w:rsidP="000252DE">
      <w:pPr>
        <w:pStyle w:val="af6"/>
      </w:pPr>
    </w:p>
    <w:p w:rsidR="000252DE" w:rsidRDefault="000252DE" w:rsidP="000252DE">
      <w:pPr>
        <w:pStyle w:val="af6"/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Зав. кафедрой    ТТПП</w:t>
      </w:r>
    </w:p>
    <w:p w:rsidR="000252DE" w:rsidRDefault="000252DE" w:rsidP="000252DE">
      <w:pPr>
        <w:pStyle w:val="af6"/>
        <w:rPr>
          <w:sz w:val="10"/>
          <w:szCs w:val="10"/>
        </w:rPr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</w:t>
      </w:r>
      <w:r>
        <w:rPr>
          <w:sz w:val="28"/>
          <w:szCs w:val="28"/>
        </w:rPr>
        <w:t xml:space="preserve">_________  </w:t>
      </w:r>
      <w:r>
        <w:rPr>
          <w:sz w:val="24"/>
          <w:szCs w:val="24"/>
        </w:rPr>
        <w:t xml:space="preserve">Т.И. </w:t>
      </w:r>
      <w:proofErr w:type="spellStart"/>
      <w:r>
        <w:rPr>
          <w:sz w:val="24"/>
          <w:szCs w:val="24"/>
        </w:rPr>
        <w:t>Тупольских</w:t>
      </w:r>
      <w:proofErr w:type="spellEnd"/>
    </w:p>
    <w:p w:rsidR="000252DE" w:rsidRDefault="000252DE" w:rsidP="000252DE">
      <w:pPr>
        <w:pStyle w:val="af6"/>
      </w:pPr>
      <w:r>
        <w:t xml:space="preserve">                                                                                                                               (подпись) </w:t>
      </w:r>
    </w:p>
    <w:p w:rsidR="000252DE" w:rsidRDefault="000252DE" w:rsidP="000252DE">
      <w:pPr>
        <w:pStyle w:val="af6"/>
        <w:rPr>
          <w:sz w:val="24"/>
          <w:szCs w:val="24"/>
        </w:rPr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«____»___________2020 г.</w:t>
      </w:r>
    </w:p>
    <w:p w:rsidR="000252DE" w:rsidRDefault="000252DE" w:rsidP="000252DE">
      <w:pPr>
        <w:pStyle w:val="af6"/>
      </w:pPr>
    </w:p>
    <w:p w:rsidR="000252DE" w:rsidRDefault="000252DE" w:rsidP="000252DE">
      <w:pPr>
        <w:pStyle w:val="af6"/>
      </w:pPr>
    </w:p>
    <w:p w:rsidR="000252DE" w:rsidRDefault="000252DE" w:rsidP="000252DE">
      <w:pPr>
        <w:pStyle w:val="af6"/>
        <w:jc w:val="center"/>
      </w:pPr>
    </w:p>
    <w:p w:rsidR="000252DE" w:rsidRDefault="000252DE" w:rsidP="000252DE">
      <w:pPr>
        <w:pStyle w:val="22"/>
        <w:keepNext w:val="0"/>
        <w:rPr>
          <w:b/>
        </w:rPr>
      </w:pPr>
      <w:r>
        <w:rPr>
          <w:b/>
        </w:rPr>
        <w:t>ЗАДАНИЕ</w:t>
      </w:r>
    </w:p>
    <w:p w:rsidR="000252DE" w:rsidRDefault="000252DE" w:rsidP="000252DE">
      <w:pPr>
        <w:pStyle w:val="af6"/>
        <w:jc w:val="center"/>
      </w:pPr>
      <w:r>
        <w:rPr>
          <w:sz w:val="24"/>
          <w:szCs w:val="24"/>
        </w:rPr>
        <w:t>к  выпускной квалификационной работе бакалавра</w:t>
      </w:r>
    </w:p>
    <w:p w:rsidR="000252DE" w:rsidRDefault="000252DE" w:rsidP="000252DE">
      <w:pPr>
        <w:pStyle w:val="af6"/>
        <w:jc w:val="center"/>
        <w:rPr>
          <w:sz w:val="24"/>
          <w:szCs w:val="24"/>
        </w:rPr>
      </w:pPr>
    </w:p>
    <w:p w:rsidR="000252DE" w:rsidRDefault="000252DE" w:rsidP="000252DE">
      <w:pPr>
        <w:pStyle w:val="af6"/>
        <w:ind w:left="709" w:hanging="709"/>
      </w:pPr>
      <w:r>
        <w:rPr>
          <w:sz w:val="24"/>
          <w:szCs w:val="24"/>
        </w:rPr>
        <w:t>Обучающийся    ИВАНОВ И.И.                                                           Группа</w:t>
      </w:r>
      <w:r>
        <w:rPr>
          <w:sz w:val="28"/>
          <w:szCs w:val="28"/>
        </w:rPr>
        <w:t xml:space="preserve">   </w:t>
      </w:r>
      <w:r>
        <w:rPr>
          <w:sz w:val="24"/>
          <w:szCs w:val="24"/>
        </w:rPr>
        <w:t xml:space="preserve">АТМО 41 </w:t>
      </w:r>
    </w:p>
    <w:p w:rsidR="000252DE" w:rsidRDefault="000252DE" w:rsidP="000252DE">
      <w:pPr>
        <w:pStyle w:val="af6"/>
        <w:jc w:val="center"/>
        <w:rPr>
          <w:sz w:val="24"/>
          <w:szCs w:val="24"/>
        </w:rPr>
      </w:pPr>
    </w:p>
    <w:p w:rsidR="000252DE" w:rsidRDefault="000252DE" w:rsidP="000252DE">
      <w:pPr>
        <w:pStyle w:val="af6"/>
        <w:spacing w:line="276" w:lineRule="auto"/>
        <w:ind w:left="851" w:hanging="851"/>
        <w:rPr>
          <w:sz w:val="24"/>
          <w:szCs w:val="24"/>
        </w:rPr>
      </w:pPr>
      <w:r>
        <w:rPr>
          <w:sz w:val="24"/>
          <w:szCs w:val="24"/>
        </w:rPr>
        <w:t xml:space="preserve">Обозначение ВКР     </w:t>
      </w:r>
      <w:r>
        <w:rPr>
          <w:sz w:val="28"/>
          <w:szCs w:val="28"/>
        </w:rPr>
        <w:t>15.03.02.</w:t>
      </w:r>
      <w:r w:rsidRPr="000215B5">
        <w:rPr>
          <w:sz w:val="28"/>
          <w:szCs w:val="28"/>
        </w:rPr>
        <w:t>ХХ</w:t>
      </w:r>
      <w:r>
        <w:rPr>
          <w:sz w:val="28"/>
          <w:szCs w:val="28"/>
        </w:rPr>
        <w:t>.00.00.000 БР</w:t>
      </w:r>
    </w:p>
    <w:p w:rsidR="000252DE" w:rsidRDefault="000252DE" w:rsidP="000252DE">
      <w:pPr>
        <w:pStyle w:val="af6"/>
        <w:spacing w:line="276" w:lineRule="auto"/>
        <w:ind w:left="851" w:hanging="851"/>
        <w:rPr>
          <w:sz w:val="24"/>
          <w:szCs w:val="24"/>
        </w:rPr>
      </w:pPr>
    </w:p>
    <w:p w:rsidR="000252DE" w:rsidRDefault="000252DE" w:rsidP="000252DE">
      <w:pPr>
        <w:pStyle w:val="af6"/>
        <w:spacing w:line="276" w:lineRule="auto"/>
        <w:ind w:left="709" w:hanging="709"/>
        <w:rPr>
          <w:sz w:val="24"/>
          <w:szCs w:val="24"/>
        </w:rPr>
      </w:pPr>
      <w:r>
        <w:rPr>
          <w:sz w:val="24"/>
          <w:szCs w:val="24"/>
        </w:rPr>
        <w:t>Тема</w:t>
      </w:r>
      <w:r>
        <w:rPr>
          <w:sz w:val="28"/>
          <w:szCs w:val="28"/>
        </w:rPr>
        <w:t xml:space="preserve">  «РАССЕВ ПРОИЗВОДИТЕЛЬНОСТЬЮ 2</w:t>
      </w:r>
      <w:proofErr w:type="gramStart"/>
      <w:r>
        <w:rPr>
          <w:sz w:val="28"/>
          <w:szCs w:val="28"/>
        </w:rPr>
        <w:t xml:space="preserve"> Т</w:t>
      </w:r>
      <w:proofErr w:type="gramEnd"/>
      <w:r>
        <w:rPr>
          <w:sz w:val="28"/>
          <w:szCs w:val="28"/>
        </w:rPr>
        <w:t>/Ч В РАЗМОЛЬНОМ       ОТДЕЛЕНИИ МЕЛЬНИЦЫ»</w:t>
      </w:r>
    </w:p>
    <w:p w:rsidR="000252DE" w:rsidRDefault="000252DE" w:rsidP="000252DE">
      <w:pPr>
        <w:pStyle w:val="af6"/>
        <w:jc w:val="center"/>
        <w:rPr>
          <w:sz w:val="24"/>
          <w:szCs w:val="24"/>
        </w:rPr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>Утверждено приказом по ДГТУ        № 678-ЛС-О   от   « 25 »  февраля  2020 г.</w:t>
      </w:r>
    </w:p>
    <w:p w:rsidR="000252DE" w:rsidRDefault="000252DE" w:rsidP="000252DE">
      <w:pPr>
        <w:pStyle w:val="af6"/>
        <w:tabs>
          <w:tab w:val="left" w:pos="993"/>
          <w:tab w:val="left" w:pos="1560"/>
        </w:tabs>
        <w:ind w:left="426"/>
        <w:rPr>
          <w:sz w:val="24"/>
          <w:szCs w:val="24"/>
        </w:rPr>
      </w:pPr>
    </w:p>
    <w:p w:rsidR="000252DE" w:rsidRDefault="000252DE" w:rsidP="000252DE">
      <w:pPr>
        <w:pStyle w:val="af6"/>
        <w:tabs>
          <w:tab w:val="left" w:pos="993"/>
          <w:tab w:val="left" w:pos="1560"/>
        </w:tabs>
        <w:ind w:left="426" w:hanging="426"/>
        <w:rPr>
          <w:sz w:val="24"/>
          <w:szCs w:val="24"/>
        </w:rPr>
      </w:pPr>
      <w:r>
        <w:rPr>
          <w:sz w:val="24"/>
          <w:szCs w:val="24"/>
        </w:rPr>
        <w:t>Срок представления ВКР к защите     «_____»   ____________________2020 г.</w:t>
      </w:r>
    </w:p>
    <w:p w:rsidR="000252DE" w:rsidRDefault="000252DE" w:rsidP="000252DE">
      <w:pPr>
        <w:pStyle w:val="af6"/>
        <w:rPr>
          <w:sz w:val="24"/>
          <w:szCs w:val="24"/>
        </w:rPr>
      </w:pP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Исходные данные для ВКР     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Содержание пояснительной записки:</w:t>
      </w:r>
    </w:p>
    <w:p w:rsidR="000252DE" w:rsidRDefault="000252DE" w:rsidP="000252DE">
      <w:pPr>
        <w:pStyle w:val="af6"/>
        <w:spacing w:line="240" w:lineRule="auto"/>
        <w:jc w:val="both"/>
        <w:rPr>
          <w:sz w:val="10"/>
          <w:szCs w:val="10"/>
        </w:rPr>
      </w:pP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ВВЕДЕНИЕ:__________________________________________________________________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Pr="000252DE" w:rsidRDefault="000252DE" w:rsidP="000252DE">
      <w:pPr>
        <w:pStyle w:val="a9"/>
        <w:ind w:left="0"/>
        <w:rPr>
          <w:iCs/>
          <w:color w:val="000000"/>
          <w:sz w:val="8"/>
          <w:szCs w:val="10"/>
        </w:rPr>
      </w:pPr>
    </w:p>
    <w:p w:rsidR="000252DE" w:rsidRDefault="000252DE" w:rsidP="000252DE">
      <w:pPr>
        <w:pStyle w:val="a9"/>
        <w:tabs>
          <w:tab w:val="left" w:pos="284"/>
        </w:tabs>
        <w:ind w:left="0"/>
        <w:rPr>
          <w:iCs/>
          <w:color w:val="000000"/>
          <w:szCs w:val="24"/>
        </w:rPr>
      </w:pPr>
      <w:r>
        <w:rPr>
          <w:iCs/>
          <w:color w:val="000000"/>
          <w:szCs w:val="24"/>
        </w:rPr>
        <w:t>Наименование и содержание разделов:</w:t>
      </w:r>
    </w:p>
    <w:p w:rsidR="000252DE" w:rsidRPr="000252DE" w:rsidRDefault="000252DE" w:rsidP="000252DE">
      <w:pPr>
        <w:pStyle w:val="a9"/>
        <w:ind w:left="0"/>
        <w:rPr>
          <w:iCs/>
          <w:color w:val="000000"/>
          <w:sz w:val="6"/>
          <w:szCs w:val="10"/>
        </w:rPr>
      </w:pPr>
    </w:p>
    <w:p w:rsidR="000252DE" w:rsidRDefault="000252DE" w:rsidP="000252DE">
      <w:pPr>
        <w:pStyle w:val="a9"/>
        <w:spacing w:line="240" w:lineRule="auto"/>
        <w:ind w:left="0" w:firstLine="0"/>
        <w:rPr>
          <w:szCs w:val="24"/>
        </w:rPr>
      </w:pPr>
      <w:r>
        <w:rPr>
          <w:iCs/>
          <w:color w:val="000000"/>
          <w:szCs w:val="24"/>
        </w:rPr>
        <w:t xml:space="preserve">1 Конструкторский раздел </w:t>
      </w:r>
      <w:r>
        <w:rPr>
          <w:szCs w:val="24"/>
        </w:rPr>
        <w:t>______________________________________________________</w:t>
      </w:r>
    </w:p>
    <w:p w:rsidR="000252DE" w:rsidRDefault="000252DE" w:rsidP="000252DE">
      <w:pPr>
        <w:pStyle w:val="a9"/>
        <w:spacing w:line="240" w:lineRule="auto"/>
        <w:ind w:left="0" w:firstLine="0"/>
        <w:rPr>
          <w:szCs w:val="24"/>
        </w:rPr>
      </w:pPr>
      <w:r>
        <w:rPr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9"/>
        <w:spacing w:line="240" w:lineRule="auto"/>
        <w:ind w:left="0" w:firstLine="0"/>
      </w:pPr>
      <w:r>
        <w:rPr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9"/>
        <w:spacing w:line="240" w:lineRule="auto"/>
        <w:ind w:left="0" w:firstLine="0"/>
      </w:pPr>
      <w:r>
        <w:rPr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10"/>
          <w:szCs w:val="10"/>
        </w:rPr>
      </w:pP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iCs/>
          <w:color w:val="000000"/>
          <w:sz w:val="24"/>
          <w:szCs w:val="24"/>
        </w:rPr>
        <w:t>2 Раздел технологии машиностроения</w:t>
      </w:r>
      <w:r>
        <w:rPr>
          <w:sz w:val="24"/>
          <w:szCs w:val="24"/>
        </w:rPr>
        <w:t>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10"/>
          <w:szCs w:val="10"/>
        </w:rPr>
      </w:pP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3 Экономическое обоснование 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10"/>
          <w:szCs w:val="10"/>
        </w:rPr>
      </w:pP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 Безопасность и  </w:t>
      </w:r>
      <w:proofErr w:type="spellStart"/>
      <w:r>
        <w:rPr>
          <w:sz w:val="24"/>
          <w:szCs w:val="24"/>
        </w:rPr>
        <w:t>экологичность</w:t>
      </w:r>
      <w:proofErr w:type="spellEnd"/>
      <w:r>
        <w:rPr>
          <w:sz w:val="24"/>
          <w:szCs w:val="24"/>
        </w:rPr>
        <w:t xml:space="preserve">  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ЗАКЛЮЧЕНИЕ: 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</w:pPr>
      <w:r>
        <w:rPr>
          <w:sz w:val="24"/>
          <w:szCs w:val="24"/>
        </w:rPr>
        <w:t>_____________________________________________________________________________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10"/>
          <w:szCs w:val="10"/>
        </w:rPr>
      </w:pP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Перечень графического материала 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1.____________________________________________________________________________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2.____________________________________________________________________________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3.____________________________________________________________________________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4.____________________________________________________________________________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5.____________________________________________________________________________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6.____________________________________________________________________________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7.____________________________________________________________________________</w:t>
      </w:r>
    </w:p>
    <w:p w:rsidR="000252DE" w:rsidRDefault="000252DE" w:rsidP="000252DE">
      <w:pPr>
        <w:pStyle w:val="af6"/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8.____________________________________________________________________________</w:t>
      </w:r>
    </w:p>
    <w:p w:rsidR="000252DE" w:rsidRPr="000252DE" w:rsidRDefault="000252DE" w:rsidP="000252DE">
      <w:pPr>
        <w:pStyle w:val="af6"/>
        <w:spacing w:line="240" w:lineRule="auto"/>
        <w:rPr>
          <w:sz w:val="12"/>
        </w:rPr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>Руководитель работы                               ______________  доцент П.П. Петров</w:t>
      </w:r>
    </w:p>
    <w:p w:rsidR="000252DE" w:rsidRDefault="000252DE" w:rsidP="000252DE">
      <w:pPr>
        <w:pStyle w:val="af6"/>
      </w:pPr>
      <w:r>
        <w:t xml:space="preserve">                                                                                      (подпись, дата)  </w:t>
      </w: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>Консультанты по разделам:</w:t>
      </w:r>
    </w:p>
    <w:p w:rsidR="000252DE" w:rsidRDefault="000252DE" w:rsidP="000252DE">
      <w:pPr>
        <w:pStyle w:val="af6"/>
        <w:rPr>
          <w:sz w:val="10"/>
          <w:szCs w:val="10"/>
        </w:rPr>
      </w:pPr>
    </w:p>
    <w:p w:rsidR="000252DE" w:rsidRDefault="000252DE" w:rsidP="000252DE">
      <w:pPr>
        <w:pStyle w:val="af6"/>
      </w:pPr>
      <w:r>
        <w:rPr>
          <w:sz w:val="24"/>
          <w:szCs w:val="24"/>
        </w:rPr>
        <w:t>Конструкторский раздел работы           ______________    доцент П.П. Петров</w:t>
      </w:r>
    </w:p>
    <w:p w:rsidR="000252DE" w:rsidRDefault="000252DE" w:rsidP="000252DE">
      <w:pPr>
        <w:pStyle w:val="af6"/>
        <w:rPr>
          <w:sz w:val="24"/>
          <w:szCs w:val="24"/>
        </w:rPr>
      </w:pPr>
      <w:r>
        <w:t xml:space="preserve">                                                                                      (подпись, дата)                        </w:t>
      </w:r>
    </w:p>
    <w:p w:rsidR="000252DE" w:rsidRDefault="000252DE" w:rsidP="000252DE">
      <w:pPr>
        <w:pStyle w:val="af6"/>
        <w:rPr>
          <w:sz w:val="10"/>
          <w:szCs w:val="10"/>
        </w:rPr>
      </w:pPr>
    </w:p>
    <w:p w:rsidR="000252DE" w:rsidRDefault="000252DE" w:rsidP="000252DE">
      <w:pPr>
        <w:pStyle w:val="af6"/>
        <w:rPr>
          <w:sz w:val="24"/>
          <w:szCs w:val="24"/>
        </w:rPr>
      </w:pPr>
      <w:r>
        <w:rPr>
          <w:sz w:val="24"/>
          <w:szCs w:val="24"/>
        </w:rPr>
        <w:t>Технологический раздел работы            ______________   доцент П.П. Петров</w:t>
      </w:r>
    </w:p>
    <w:p w:rsidR="000252DE" w:rsidRDefault="000252DE" w:rsidP="000252DE">
      <w:pPr>
        <w:pStyle w:val="af6"/>
      </w:pPr>
      <w:r>
        <w:t xml:space="preserve">                                                                                      (подпись, дата)                        </w:t>
      </w:r>
    </w:p>
    <w:p w:rsidR="000252DE" w:rsidRDefault="000252DE" w:rsidP="000252DE">
      <w:pPr>
        <w:pStyle w:val="af6"/>
        <w:spacing w:line="200" w:lineRule="atLeast"/>
        <w:rPr>
          <w:sz w:val="10"/>
          <w:szCs w:val="10"/>
        </w:rPr>
      </w:pPr>
    </w:p>
    <w:p w:rsidR="000252DE" w:rsidRDefault="000252DE" w:rsidP="000252DE">
      <w:pPr>
        <w:pStyle w:val="af6"/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Экономическое обоснование работы     _____________     доцент Ю.Н. Денисенко</w:t>
      </w:r>
    </w:p>
    <w:p w:rsidR="000252DE" w:rsidRDefault="000252DE" w:rsidP="000252DE">
      <w:pPr>
        <w:pStyle w:val="af6"/>
        <w:spacing w:line="200" w:lineRule="atLeast"/>
      </w:pPr>
      <w:r>
        <w:rPr>
          <w:sz w:val="24"/>
          <w:szCs w:val="24"/>
        </w:rPr>
        <w:t xml:space="preserve">                                                                        </w:t>
      </w:r>
      <w:r>
        <w:t xml:space="preserve">(подпись, дата)                  </w:t>
      </w:r>
    </w:p>
    <w:p w:rsidR="000252DE" w:rsidRDefault="000252DE" w:rsidP="000252DE">
      <w:pPr>
        <w:pStyle w:val="af6"/>
        <w:spacing w:line="200" w:lineRule="atLeast"/>
        <w:rPr>
          <w:sz w:val="10"/>
          <w:szCs w:val="10"/>
        </w:rPr>
      </w:pPr>
    </w:p>
    <w:p w:rsidR="000252DE" w:rsidRDefault="000252DE" w:rsidP="000252DE">
      <w:pPr>
        <w:pStyle w:val="af6"/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 xml:space="preserve">Безопасность и  </w:t>
      </w:r>
      <w:proofErr w:type="spellStart"/>
      <w:r>
        <w:rPr>
          <w:sz w:val="24"/>
          <w:szCs w:val="24"/>
        </w:rPr>
        <w:t>экологичность</w:t>
      </w:r>
      <w:proofErr w:type="spellEnd"/>
      <w:r>
        <w:rPr>
          <w:sz w:val="24"/>
          <w:szCs w:val="24"/>
        </w:rPr>
        <w:t xml:space="preserve"> работы  ______________   доцент   О.В. Денисов</w:t>
      </w:r>
    </w:p>
    <w:p w:rsidR="000252DE" w:rsidRDefault="000252DE" w:rsidP="000252DE">
      <w:pPr>
        <w:pStyle w:val="af6"/>
        <w:spacing w:line="200" w:lineRule="atLeast"/>
      </w:pPr>
      <w:r>
        <w:t xml:space="preserve">                                                                                       (подпись, дата)              </w:t>
      </w:r>
    </w:p>
    <w:p w:rsidR="000252DE" w:rsidRDefault="000252DE" w:rsidP="000252DE">
      <w:pPr>
        <w:pStyle w:val="af6"/>
        <w:jc w:val="center"/>
        <w:rPr>
          <w:sz w:val="6"/>
          <w:szCs w:val="6"/>
        </w:rPr>
      </w:pPr>
    </w:p>
    <w:p w:rsidR="000252DE" w:rsidRDefault="000252DE" w:rsidP="000252DE">
      <w:pPr>
        <w:pStyle w:val="af6"/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Задание принял к исполнению                   _____________        И.И. Иванов</w:t>
      </w:r>
    </w:p>
    <w:p w:rsidR="000252DE" w:rsidRDefault="000252DE" w:rsidP="000252DE">
      <w:pPr>
        <w:pStyle w:val="af6"/>
        <w:spacing w:line="200" w:lineRule="atLeast"/>
      </w:pPr>
      <w:r>
        <w:rPr>
          <w:sz w:val="24"/>
          <w:szCs w:val="24"/>
        </w:rPr>
        <w:t xml:space="preserve">                                                                        </w:t>
      </w:r>
      <w:r>
        <w:t xml:space="preserve">(подпись, дата)          </w:t>
      </w:r>
      <w:bookmarkStart w:id="19" w:name="_GoBack"/>
      <w:bookmarkEnd w:id="19"/>
    </w:p>
    <w:p w:rsidR="00492F86" w:rsidRPr="00FC170E" w:rsidRDefault="00492F86" w:rsidP="00492F86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</w:pPr>
    </w:p>
    <w:p w:rsidR="00492F86" w:rsidRPr="00FC170E" w:rsidRDefault="00492F86" w:rsidP="00492F86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  <w:sectPr w:rsidR="00492F86" w:rsidRPr="00FC170E" w:rsidSect="000252DE">
          <w:headerReference w:type="default" r:id="rId9"/>
          <w:footerReference w:type="first" r:id="rId10"/>
          <w:pgSz w:w="11906" w:h="16838"/>
          <w:pgMar w:top="993" w:right="850" w:bottom="1134" w:left="1418" w:header="708" w:footer="708" w:gutter="0"/>
          <w:cols w:space="708"/>
          <w:titlePg/>
          <w:docGrid w:linePitch="360"/>
        </w:sectPr>
      </w:pPr>
    </w:p>
    <w:p w:rsidR="000252DE" w:rsidRPr="000252DE" w:rsidRDefault="00F5285B" w:rsidP="000252DE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F5285B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pict>
          <v:group id="_x0000_s1129" style="position:absolute;left:0;text-align:left;margin-left:-42.3pt;margin-top:-33.9pt;width:549.7pt;height:801.6pt;z-index:-251657216" coordorigin="572,368" coordsize="10994,16032" wrapcoords="-29 0 -29 9194 737 9375 1267 9375 1267 10345 -29 10628 -29 21580 0 21580 21659 21580 21659 0 -29 0">
            <v:shape id="_x0000_s1130" style="position:absolute;left:1266;top:15798;width:3611;height:22" coordsize="7222,44" path="m,44l7222,r,44l,44xe" fillcolor="black" stroked="f">
              <v:path arrowok="t"/>
            </v:shape>
            <v:shape id="_x0000_s1131" style="position:absolute;left:577;top:8276;width:44;height:8093;mso-position-horizontal:absolute;mso-position-vertical:absolute" coordsize="88,16186" path="m,16186r88,l,,,16186xe" fillcolor="black" stroked="f">
              <v:path arrowok="t"/>
            </v:shape>
            <v:shape id="_x0000_s1132" style="position:absolute;left:577;top:8276;width:44;height:8093;mso-position-horizontal:absolute;mso-position-vertical:absolute" coordsize="88,16186" path="m88,16186l,,88,89r,16097xe" fillcolor="black" stroked="f">
              <v:path arrowok="t"/>
            </v:shape>
            <v:shape id="_x0000_s1133" style="position:absolute;left:577;top:8276;width:44;height:8093;mso-position-horizontal:absolute;mso-position-vertical:absolute" coordsize="88,16186" path="m,16186r88,l88,89,,,,16186xe" filled="f" strokeweight=".05pt">
              <v:path arrowok="t"/>
            </v:shape>
            <v:shape id="_x0000_s1134" style="position:absolute;left:577;top:8273;width:711;height:44" coordsize="1421,89" path="m,l88,89,1421,,,xe" fillcolor="black" stroked="f">
              <v:path arrowok="t"/>
            </v:shape>
            <v:shape id="_x0000_s1135" style="position:absolute;left:621;top:8273;width:667;height:44" coordsize="1333,89" path="m,89l1333,r-88,89l,89xe" fillcolor="black" stroked="f">
              <v:path arrowok="t"/>
            </v:shape>
            <v:shape id="_x0000_s1136" style="position:absolute;left:577;top:8273;width:711;height:44" coordsize="1421,89" path="m,l88,89r1245,l1421,,,xe" filled="f" strokeweight=".05pt">
              <v:path arrowok="t"/>
            </v:shape>
            <v:shape id="_x0000_s1137" style="position:absolute;left:1244;top:8273;width:44;height:8115" coordsize="88,16230" path="m88,l,89,88,16230,88,xe" fillcolor="black" stroked="f">
              <v:path arrowok="t"/>
            </v:shape>
            <v:shape id="_x0000_s1138" style="position:absolute;left:1244;top:8317;width:44;height:8071" coordsize="88,16141" path="m,l88,16141,,16053,,xe" fillcolor="black" stroked="f">
              <v:path arrowok="t"/>
            </v:shape>
            <v:shape id="_x0000_s1139" style="position:absolute;left:1244;top:8273;width:44;height:8115" coordsize="88,16230" path="m88,l,89,,16142r88,88l88,xe" filled="f" strokeweight=".05pt">
              <v:path arrowok="t"/>
            </v:shape>
            <v:shape id="_x0000_s1140" style="position:absolute;left:599;top:16344;width:689;height:44" coordsize="1377,88" path="m1377,88l1289,,,88r1377,xe" fillcolor="black" stroked="f">
              <v:path arrowok="t"/>
            </v:shape>
            <v:shape id="_x0000_s1141" style="position:absolute;left:599;top:16344;width:645;height:44" coordsize="1289,88" path="m1289,l,88,,,1289,xe" fillcolor="black" stroked="f">
              <v:path arrowok="t"/>
            </v:shape>
            <v:shape id="_x0000_s1142" style="position:absolute;left:599;top:16344;width:689;height:44" coordsize="1377,88" path="m1377,88l1289,,,,,88r1377,xe" filled="f" strokeweight=".05pt">
              <v:path arrowok="t"/>
            </v:shape>
            <v:shape id="_x0000_s1143" style="position:absolute;left:855;top:8295;width:44;height:8071" coordsize="88,16142" path="m,16142r88,l,,,16142xe" fillcolor="black" stroked="f">
              <v:path arrowok="t"/>
            </v:shape>
            <v:shape id="_x0000_s1144" style="position:absolute;left:855;top:8295;width:44;height:8071" coordsize="88,16142" path="m88,16142l,,88,r,16142xe" fillcolor="black" stroked="f">
              <v:path arrowok="t"/>
            </v:shape>
            <v:rect id="_x0000_s1145" style="position:absolute;left:855;top:8295;width:44;height:8071" filled="f" strokeweight=".05pt"/>
            <v:shape id="_x0000_s1146" style="position:absolute;left:599;top:10221;width:667;height:44" coordsize="1333,89" path="m,l,89,1333,,,xe" fillcolor="black" stroked="f">
              <v:path arrowok="t"/>
            </v:shape>
            <v:shape id="_x0000_s1147" style="position:absolute;left:599;top:10221;width:667;height:44" coordsize="1333,89" path="m,89l1333,r,89l,89xe" fillcolor="black" stroked="f">
              <v:path arrowok="t"/>
            </v:shape>
            <v:rect id="_x0000_s1148" style="position:absolute;left:599;top:10220;width:667;height:44" filled="f" strokeweight=".05pt"/>
            <v:shape id="_x0000_s1149" style="position:absolute;left:599;top:11612;width:667;height:45" coordsize="1333,89" path="m,l,89,1333,,,xe" fillcolor="black" stroked="f">
              <v:path arrowok="t"/>
            </v:shape>
            <v:shape id="_x0000_s1150" style="position:absolute;left:599;top:11612;width:667;height:45" coordsize="1333,89" path="m,89l1333,r,89l,89xe" fillcolor="black" stroked="f">
              <v:path arrowok="t"/>
            </v:shape>
            <v:rect id="_x0000_s1151" style="position:absolute;left:599;top:11612;width:667;height:45" filled="f" strokeweight=".05pt"/>
            <v:shape id="_x0000_s1152" style="position:absolute;left:599;top:13004;width:667;height:45" coordsize="1333,90" path="m,l,90,1333,,,xe" fillcolor="black" stroked="f">
              <v:path arrowok="t"/>
            </v:shape>
            <v:shape id="_x0000_s1153" style="position:absolute;left:599;top:13004;width:667;height:45" coordsize="1333,90" path="m,90l1333,r,90l,90xe" fillcolor="black" stroked="f">
              <v:path arrowok="t"/>
            </v:shape>
            <v:rect id="_x0000_s1154" style="position:absolute;left:599;top:13004;width:667;height:45" filled="f" strokeweight=".05pt"/>
            <v:shape id="_x0000_s1155" style="position:absolute;left:1266;top:16344;width:10256;height:44" coordsize="20511,88" path="m,l,88,20511,,,xe" fillcolor="black" stroked="f">
              <v:path arrowok="t"/>
            </v:shape>
            <v:shape id="_x0000_s1156" style="position:absolute;left:1266;top:16344;width:10300;height:44" coordsize="20599,88" path="m,88l20511,r88,88l,88xe" fillcolor="black" stroked="f">
              <v:path arrowok="t"/>
            </v:shape>
            <v:shape id="_x0000_s1157" style="position:absolute;left:1266;top:16344;width:10300;height:44" coordsize="20599,88" path="m,l,88r20599,l20511,,,xe" filled="f" strokeweight=".05pt">
              <v:path arrowok="t"/>
            </v:shape>
            <v:shape id="_x0000_s1158" style="position:absolute;left:11522;top:413;width:44;height:15975" coordsize="88,31950" path="m,31862r88,88l,,,31862xe" fillcolor="black" stroked="f">
              <v:path arrowok="t"/>
            </v:shape>
            <v:shape id="_x0000_s1159" style="position:absolute;left:11522;top:369;width:44;height:16019" coordsize="88,32038" path="m88,32038l,88,88,r,32038xe" fillcolor="black" stroked="f">
              <v:path arrowok="t"/>
            </v:shape>
            <v:shape id="_x0000_s1160" style="position:absolute;left:11522;top:369;width:44;height:16019" coordsize="88,32038" path="m,31950r88,88l88,,,88,,31950xe" filled="f" strokeweight=".05pt">
              <v:path arrowok="t"/>
            </v:shape>
            <v:shape id="_x0000_s1161" style="position:absolute;left:1288;top:369;width:10278;height:44" coordsize="20555,88" path="m20467,88l20555,,,88r20467,xe" fillcolor="black" stroked="f">
              <v:path arrowok="t"/>
            </v:shape>
            <v:shape id="_x0000_s1162" style="position:absolute;left:1244;top:369;width:10322;height:44" coordsize="20643,88" path="m20643,l88,88,,,20643,xe" fillcolor="black" stroked="f">
              <v:path arrowok="t"/>
            </v:shape>
            <v:shape id="_x0000_s1163" style="position:absolute;left:1244;top:369;width:10322;height:44" coordsize="20643,88" path="m20555,88l20643,,,,88,88r20467,xe" filled="f" strokeweight=".05pt">
              <v:path arrowok="t"/>
            </v:shape>
            <v:shape id="_x0000_s1164" style="position:absolute;left:1244;top:369;width:44;height:7926" coordsize="88,15852" path="m88,88l,,88,15852,88,88xe" fillcolor="black" stroked="f">
              <v:path arrowok="t"/>
            </v:shape>
            <v:shape id="_x0000_s1165" style="position:absolute;left:1244;top:369;width:44;height:7926" coordsize="88,15852" path="m,l88,15852r-88,l,xe" fillcolor="black" stroked="f">
              <v:path arrowok="t"/>
            </v:shape>
            <v:shape id="_x0000_s1166" style="position:absolute;left:1244;top:369;width:44;height:7926" coordsize="88,15852" path="m88,88l,,,15852r88,l88,88xe" filled="f" strokeweight=".05pt">
              <v:path arrowok="t"/>
            </v:shape>
            <v:shape id="_x0000_s1167" style="position:absolute;left:1266;top:14118;width:10278;height:44" coordsize="20555,89" path="m,l,89,20555,,,xe" fillcolor="black" stroked="f">
              <v:path arrowok="t"/>
            </v:shape>
            <v:shape id="_x0000_s1168" style="position:absolute;left:1266;top:14118;width:10278;height:44" coordsize="20555,89" path="m,89l20555,r,89l,89xe" fillcolor="black" stroked="f">
              <v:path arrowok="t"/>
            </v:shape>
            <v:rect id="_x0000_s1169" style="position:absolute;left:1266;top:14118;width:10278;height:44" filled="f" strokeweight=".05pt"/>
            <v:shape id="_x0000_s1170" style="position:absolute;left:599;top:14952;width:667;height:44" coordsize="1333,89" path="m,l,89,1333,,,xe" fillcolor="black" stroked="f">
              <v:path arrowok="t"/>
            </v:shape>
            <v:shape id="_x0000_s1171" style="position:absolute;left:599;top:14952;width:667;height:44" coordsize="1333,89" path="m,89l1333,r,89l,89xe" fillcolor="black" stroked="f">
              <v:path arrowok="t"/>
            </v:shape>
            <v:rect id="_x0000_s1172" style="position:absolute;left:599;top:14952;width:667;height:44" filled="f" strokeweight=".05pt"/>
            <v:shape id="_x0000_s1173" style="position:absolute;left:1632;top:14140;width:45;height:834" coordsize="89,1670" path="m89,l,,89,1670,89,xe" fillcolor="black" stroked="f">
              <v:path arrowok="t"/>
            </v:shape>
            <v:shape id="_x0000_s1174" style="position:absolute;left:1632;top:14140;width:45;height:834" coordsize="89,1670" path="m,l89,1670r-89,l,xe" fillcolor="black" stroked="f">
              <v:path arrowok="t"/>
            </v:shape>
            <v:rect id="_x0000_s1175" style="position:absolute;left:1632;top:14140;width:45;height:834" filled="f" strokeweight=".05pt"/>
            <v:shape id="_x0000_s1176" style="position:absolute;left:2188;top:14140;width:45;height:2226" coordsize="90,4453" path="m90,l,,90,4453,90,xe" fillcolor="black" stroked="f">
              <v:path arrowok="t"/>
            </v:shape>
            <v:shape id="_x0000_s1177" style="position:absolute;left:2188;top:14140;width:45;height:2226" coordsize="90,4453" path="m,l90,4453r-90,l,xe" fillcolor="black" stroked="f">
              <v:path arrowok="t"/>
            </v:shape>
            <v:rect id="_x0000_s1178" style="position:absolute;left:2188;top:14140;width:45;height:2226" filled="f" strokeweight=".05pt"/>
            <v:shape id="_x0000_s1179" style="position:absolute;left:3464;top:14140;width:44;height:2226;mso-position-horizontal:absolute;mso-position-vertical:absolute" coordsize="88,4453" path="m88,l,,88,4453,88,xe" fillcolor="black" stroked="f">
              <v:path arrowok="t"/>
            </v:shape>
            <v:shape id="_x0000_s1180" style="position:absolute;left:3466;top:14140;width:44;height:2226" coordsize="88,4453" path="m,l88,4453r-88,l,xe" fillcolor="black" stroked="f">
              <v:path arrowok="t"/>
            </v:shape>
            <v:rect id="_x0000_s1181" style="position:absolute;left:3464;top:14140;width:44;height:2226" filled="f" strokeweight=".05pt"/>
            <v:shape id="_x0000_s1182" style="position:absolute;left:4299;top:14140;width:45;height:2226" coordsize="88,4453" path="m88,l,,88,4453,88,xe" fillcolor="black" stroked="f">
              <v:path arrowok="t"/>
            </v:shape>
            <v:shape id="_x0000_s1183" style="position:absolute;left:4299;top:14140;width:45;height:2226" coordsize="88,4453" path="m,l88,4453r-88,l,xe" fillcolor="black" stroked="f">
              <v:path arrowok="t"/>
            </v:shape>
            <v:rect id="_x0000_s1184" style="position:absolute;left:4299;top:14140;width:45;height:2226" filled="f" strokeweight=".05pt"/>
            <v:shape id="_x0000_s1185" style="position:absolute;left:4855;top:14140;width:44;height:2226" coordsize="88,4453" path="m88,l,,88,4453,88,xe" fillcolor="black" stroked="f">
              <v:path arrowok="t"/>
            </v:shape>
            <v:shape id="_x0000_s1186" style="position:absolute;left:4855;top:14140;width:44;height:2226" coordsize="88,4453" path="m,l88,4453r-88,l,xe" fillcolor="black" stroked="f">
              <v:path arrowok="t"/>
            </v:shape>
            <v:rect id="_x0000_s1187" style="position:absolute;left:4855;top:14140;width:44;height:2226" filled="f" strokeweight=".05pt"/>
            <v:shape id="_x0000_s1188" style="position:absolute;left:8744;top:14974;width:44;height:1392" coordsize="88,2783" path="m88,l,,88,2783,88,xe" fillcolor="black" stroked="f">
              <v:path arrowok="t"/>
            </v:shape>
            <v:shape id="_x0000_s1189" style="position:absolute;left:8744;top:14974;width:44;height:1392" coordsize="88,2783" path="m,l88,2783r-88,l,xe" fillcolor="black" stroked="f">
              <v:path arrowok="t"/>
            </v:shape>
            <v:rect id="_x0000_s1190" style="position:absolute;left:8744;top:14974;width:44;height:1392" filled="f" strokeweight=".05pt"/>
            <v:shape id="_x0000_s1191" style="position:absolute;left:8766;top:15230;width:2778;height:45" coordsize="5555,90" path="m,l,90,5555,,,xe" fillcolor="black" stroked="f">
              <v:path arrowok="t"/>
            </v:shape>
            <v:shape id="_x0000_s1192" style="position:absolute;left:8766;top:15230;width:2778;height:45" coordsize="5555,90" path="m,90l5555,r,90l,90xe" fillcolor="black" stroked="f">
              <v:path arrowok="t"/>
            </v:shape>
            <v:rect id="_x0000_s1193" style="position:absolute;left:8766;top:15227;width:2778;height:45" filled="f" strokeweight=".05pt"/>
            <v:shape id="_x0000_s1194" style="position:absolute;left:8766;top:15509;width:2778;height:45" coordsize="5555,90" path="m,l,90,5555,,,xe" fillcolor="black" stroked="f">
              <v:path arrowok="t"/>
            </v:shape>
            <v:shape id="_x0000_s1195" style="position:absolute;left:8766;top:15509;width:2778;height:45" coordsize="5555,90" path="m,90l5555,r,90l,90xe" fillcolor="black" stroked="f">
              <v:path arrowok="t"/>
            </v:shape>
            <v:rect id="_x0000_s1196" style="position:absolute;left:8766;top:15509;width:2778;height:45" filled="f" strokeweight=".05pt"/>
            <v:shape id="_x0000_s1197" style="position:absolute;left:10521;top:14974;width:44;height:558" coordsize="88,1114" path="m88,l,,88,1114,88,xe" fillcolor="black" stroked="f">
              <v:path arrowok="t"/>
            </v:shape>
            <v:shape id="_x0000_s1198" style="position:absolute;left:10521;top:14974;width:44;height:558" coordsize="88,1114" path="m,l88,1114r-88,l,xe" fillcolor="black" stroked="f">
              <v:path arrowok="t"/>
            </v:shape>
            <v:rect id="_x0000_s1199" style="position:absolute;left:10521;top:14974;width:44;height:558" filled="f" strokeweight=".05pt"/>
            <v:shape id="_x0000_s1200" style="position:absolute;left:9577;top:14974;width:45;height:558" coordsize="90,1114" path="m90,l,,90,1114,90,xe" fillcolor="black" stroked="f">
              <v:path arrowok="t"/>
            </v:shape>
            <v:shape id="_x0000_s1201" style="position:absolute;left:9577;top:14974;width:45;height:558" coordsize="90,1114" path="m,l90,1114r-90,l,xe" fillcolor="black" stroked="f">
              <v:path arrowok="t"/>
            </v:shape>
            <v:rect id="_x0000_s1202" style="position:absolute;left:9577;top:14974;width:45;height:558" filled="f" strokeweight=".05pt"/>
            <v:shape id="_x0000_s1203" style="position:absolute;left:1266;top:14674;width:3611;height:44" coordsize="7222,89" path="m,l,89,7222,,,xe" fillcolor="black" stroked="f">
              <v:path arrowok="t"/>
            </v:shape>
            <v:shape id="_x0000_s1204" style="position:absolute;left:1266;top:14674;width:3611;height:44" coordsize="7222,89" path="m,89l7222,r,89l,89xe" fillcolor="black" stroked="f">
              <v:path arrowok="t"/>
            </v:shape>
            <v:rect id="_x0000_s1205" style="position:absolute;left:1266;top:14674;width:3611;height:44" filled="f" strokeweight=".05pt"/>
            <v:shape id="_x0000_s1206" style="position:absolute;left:1266;top:14952;width:10278;height:44" coordsize="20555,89" path="m,l,89,20555,,,xe" fillcolor="black" stroked="f">
              <v:path arrowok="t"/>
            </v:shape>
            <v:shape id="_x0000_s1207" style="position:absolute;left:1266;top:14952;width:10278;height:44" coordsize="20555,89" path="m,89l20555,r,89l,89xe" fillcolor="black" stroked="f">
              <v:path arrowok="t"/>
            </v:shape>
            <v:rect id="_x0000_s1208" style="position:absolute;left:1266;top:14952;width:10278;height:44" filled="f" strokeweight=".05pt"/>
            <v:shape id="_x0000_s1209" style="position:absolute;left:1266;top:14407;width:3611;height:22" coordsize="7222,46" path="m,l,46,7222,,,xe" fillcolor="black" stroked="f">
              <v:path arrowok="t"/>
            </v:shape>
            <v:shape id="_x0000_s1210" style="position:absolute;left:1266;top:14407;width:3611;height:22" coordsize="7222,46" path="m,46l7222,r,46l,46xe" fillcolor="black" stroked="f">
              <v:path arrowok="t"/>
            </v:shape>
            <v:rect id="_x0000_s1211" style="position:absolute;left:1266;top:14407;width:3611;height:22" filled="f" strokeweight=".05pt"/>
            <v:shape id="_x0000_s1212" style="position:absolute;left:1266;top:15242;width:3611;height:22" coordsize="7222,44" path="m,l,44,7222,,,xe" fillcolor="black" stroked="f">
              <v:path arrowok="t"/>
            </v:shape>
            <v:shape id="_x0000_s1213" style="position:absolute;left:1266;top:15242;width:3611;height:22" coordsize="7222,44" path="m,44l7222,r,44l,44xe" fillcolor="black" stroked="f">
              <v:path arrowok="t"/>
            </v:shape>
            <v:rect id="_x0000_s1214" style="position:absolute;left:1266;top:15242;width:3611;height:22" filled="f" strokeweight=".05pt"/>
            <v:shape id="_x0000_s1215" style="position:absolute;left:1266;top:15520;width:3611;height:22" coordsize="7222,44" path="m,l,44,7222,,,xe" fillcolor="black" stroked="f">
              <v:path arrowok="t"/>
            </v:shape>
            <v:shape id="_x0000_s1216" style="position:absolute;left:1266;top:15520;width:3611;height:22" coordsize="7222,44" path="m,44l7222,r,44l,44xe" fillcolor="black" stroked="f">
              <v:path arrowok="t"/>
            </v:shape>
            <v:rect id="_x0000_s1217" style="position:absolute;left:1266;top:15520;width:3611;height:22" filled="f" strokeweight=".05pt"/>
            <v:shape id="_x0000_s1218" style="position:absolute;left:1266;top:15798;width:3611;height:22" coordsize="7222,44" path="m,l,44,7222,,,xe" fillcolor="black" stroked="f">
              <v:path arrowok="t"/>
            </v:shape>
            <v:rect id="_x0000_s1219" style="position:absolute;left:1266;top:15798;width:3611;height:22" filled="f" strokeweight=".05pt"/>
            <v:shape id="_x0000_s1220" style="position:absolute;left:1266;top:16076;width:3611;height:23" coordsize="7222,44" path="m,l,44,7222,,,xe" fillcolor="black" stroked="f">
              <v:path arrowok="t"/>
            </v:shape>
            <v:shape id="_x0000_s1221" style="position:absolute;left:1266;top:16076;width:3611;height:23" coordsize="7222,44" path="m,44l7222,r,44l,44xe" fillcolor="black" stroked="f">
              <v:path arrowok="t"/>
            </v:shape>
            <v:rect id="_x0000_s1222" style="position:absolute;left:1266;top:16076;width:3611;height:23" filled="f" strokeweight=".05pt"/>
            <v:shape id="_x0000_s1223" style="position:absolute;left:9032;top:15253;width:23;height:279" coordsize="44,558" path="m44,l,,44,558,44,xe" fillcolor="black" stroked="f">
              <v:path arrowok="t"/>
            </v:shape>
            <v:shape id="_x0000_s1224" style="position:absolute;left:9032;top:15253;width:23;height:279" coordsize="44,558" path="m,l44,558,,558,,xe" fillcolor="black" stroked="f">
              <v:path arrowok="t"/>
            </v:shape>
            <v:rect id="_x0000_s1225" style="position:absolute;left:9032;top:15253;width:23;height:279" filled="f" strokeweight=".05pt"/>
            <v:shape id="_x0000_s1226" style="position:absolute;left:9310;top:15253;width:22;height:279" coordsize="44,558" path="m44,l,,44,558,44,xe" fillcolor="black" stroked="f">
              <v:path arrowok="t"/>
            </v:shape>
            <v:shape id="_x0000_s1227" style="position:absolute;left:9310;top:15253;width:22;height:279" coordsize="44,558" path="m,l44,558,,558,,xe" fillcolor="black" stroked="f">
              <v:path arrowok="t"/>
            </v:shape>
            <v:rect id="_x0000_s1228" style="position:absolute;left:9310;top:15253;width:22;height:279" filled="f" strokeweight=".05pt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29" type="#_x0000_t202" style="position:absolute;left:1274;top:14744;width:384;height:227" filled="f" stroked="f">
              <v:textbox style="mso-next-textbox:#_x0000_s1229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230" type="#_x0000_t202" style="position:absolute;left:1658;top:14732;width:540;height:258" filled="f" stroked="f">
              <v:textbox style="mso-next-textbox:#_x0000_s1230" inset="0,0,0,0">
                <w:txbxContent>
                  <w:p w:rsidR="00874BEC" w:rsidRPr="0028338B" w:rsidRDefault="00874BEC" w:rsidP="0028338B">
                    <w:pPr>
                      <w:rPr>
                        <w:b/>
                        <w:i/>
                        <w:sz w:val="18"/>
                      </w:rPr>
                    </w:pPr>
                    <w:r w:rsidRPr="0028338B">
                      <w:rPr>
                        <w:b/>
                        <w:i/>
                        <w:sz w:val="18"/>
                      </w:rPr>
                      <w:t>Лист</w:t>
                    </w:r>
                  </w:p>
                </w:txbxContent>
              </v:textbox>
            </v:shape>
            <v:shape id="_x0000_s1231" type="#_x0000_t202" style="position:absolute;left:2222;top:14678;width:1254;height:288" filled="f" stroked="f">
              <v:textbox style="mso-next-textbox:#_x0000_s1231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1232" type="#_x0000_t202" style="position:absolute;left:3500;top:14702;width:804;height:288" filled="f" stroked="f">
              <v:textbox style="mso-next-textbox:#_x0000_s1232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Подп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33" type="#_x0000_t202" style="position:absolute;left:4340;top:14726;width:540;height:288" filled="f" stroked="f">
              <v:textbox style="mso-next-textbox:#_x0000_s1233" inset="0,0,0,0">
                <w:txbxContent>
                  <w:p w:rsidR="00874BEC" w:rsidRPr="0028338B" w:rsidRDefault="00874BEC" w:rsidP="0028338B">
                    <w:pPr>
                      <w:rPr>
                        <w:b/>
                        <w:i/>
                        <w:sz w:val="20"/>
                      </w:rPr>
                    </w:pPr>
                    <w:r w:rsidRPr="0028338B">
                      <w:rPr>
                        <w:b/>
                        <w:i/>
                        <w:sz w:val="20"/>
                      </w:rPr>
                      <w:t>Дата</w:t>
                    </w:r>
                  </w:p>
                </w:txbxContent>
              </v:textbox>
            </v:shape>
            <v:shape id="_x0000_s1234" type="#_x0000_t202" style="position:absolute;left:8786;top:14972;width:804;height:288" filled="f" stroked="f">
              <v:textbox style="mso-next-textbox:#_x0000_s1234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 w:rsidRPr="0064112A">
                      <w:t>Лит</w:t>
                    </w: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35" type="#_x0000_t202" style="position:absolute;left:9596;top:14978;width:948;height:288" filled="f" stroked="f">
              <v:textbox style="mso-next-textbox:#_x0000_s1235" inset="0,0,0,0">
                <w:txbxContent>
                  <w:p w:rsidR="00874BEC" w:rsidRPr="0064112A" w:rsidRDefault="00874BEC" w:rsidP="0064112A">
                    <w:pPr>
                      <w:jc w:val="center"/>
                    </w:pPr>
                    <w:r w:rsidRPr="0064112A">
                      <w:t>Лист</w:t>
                    </w:r>
                  </w:p>
                </w:txbxContent>
              </v:textbox>
            </v:shape>
            <v:shape id="_x0000_s1236" type="#_x0000_t202" style="position:absolute;left:10550;top:14978;width:996;height:288" filled="f" stroked="f">
              <v:textbox style="mso-next-textbox:#_x0000_s1236" inset="0,0,0,0">
                <w:txbxContent>
                  <w:p w:rsidR="00874BEC" w:rsidRPr="0064112A" w:rsidRDefault="00874BEC" w:rsidP="0064112A">
                    <w:pPr>
                      <w:jc w:val="center"/>
                    </w:pPr>
                    <w:r w:rsidRPr="0064112A">
                      <w:t>Листов</w:t>
                    </w:r>
                  </w:p>
                </w:txbxContent>
              </v:textbox>
            </v:shape>
            <v:rect id="_x0000_s1237" style="position:absolute;left:9032;top:15260;width:22;height:279" filled="f" strokeweight=".05pt"/>
            <v:shape id="_x0000_s1238" type="#_x0000_t202" style="position:absolute;left:8768;top:15548;width:2778;height:852" filled="f" stroked="f">
              <v:textbox style="mso-next-textbox:#_x0000_s1238" inset="0,0,0,0">
                <w:txbxContent>
                  <w:p w:rsidR="00874BEC" w:rsidRPr="000D7F18" w:rsidRDefault="00874BEC" w:rsidP="00DC3B86">
                    <w:pPr>
                      <w:spacing w:after="0"/>
                      <w:jc w:val="center"/>
                      <w:rPr>
                        <w:rFonts w:ascii="Arial" w:eastAsia="Times New Roman" w:hAnsi="Arial" w:cs="Arial"/>
                        <w:bCs/>
                        <w:i/>
                        <w:iCs/>
                        <w:sz w:val="28"/>
                      </w:rPr>
                    </w:pPr>
                    <w:r w:rsidRPr="000D7F18">
                      <w:rPr>
                        <w:rFonts w:ascii="Arial" w:eastAsia="Times New Roman" w:hAnsi="Arial" w:cs="Arial"/>
                        <w:bCs/>
                        <w:i/>
                        <w:iCs/>
                        <w:sz w:val="28"/>
                      </w:rPr>
                      <w:t>ДГТУ</w:t>
                    </w:r>
                  </w:p>
                  <w:p w:rsidR="00874BEC" w:rsidRPr="000D7F18" w:rsidRDefault="00874BEC" w:rsidP="00DC3B86">
                    <w:pPr>
                      <w:spacing w:after="0"/>
                      <w:jc w:val="center"/>
                      <w:rPr>
                        <w:rFonts w:ascii="Arial" w:eastAsia="Times New Roman" w:hAnsi="Arial" w:cs="Arial"/>
                        <w:bCs/>
                        <w:i/>
                        <w:iCs/>
                        <w:sz w:val="28"/>
                      </w:rPr>
                    </w:pPr>
                    <w:r w:rsidRPr="000D7F18">
                      <w:rPr>
                        <w:rFonts w:ascii="Arial" w:eastAsia="Times New Roman" w:hAnsi="Arial" w:cs="Arial"/>
                        <w:bCs/>
                        <w:i/>
                        <w:iCs/>
                        <w:sz w:val="28"/>
                      </w:rPr>
                      <w:t>кафедра ТТПП</w:t>
                    </w:r>
                  </w:p>
                </w:txbxContent>
              </v:textbox>
            </v:shape>
            <v:shape id="_x0000_s1239" type="#_x0000_t202" style="position:absolute;left:1268;top:14960;width:948;height:288" filled="f" stroked="f">
              <v:textbox style="mso-next-textbox:#_x0000_s1239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Разраб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40" type="#_x0000_t202" style="position:absolute;left:1268;top:15236;width:948;height:288" filled="f" stroked="f">
              <v:textbox style="mso-next-textbox:#_x0000_s1240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Пров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41" type="#_x0000_t202" style="position:absolute;left:1280;top:15818;width:948;height:288" filled="f" stroked="f">
              <v:textbox style="mso-next-textbox:#_x0000_s1241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</w:rPr>
                      <w:t>Н.контр.</w:t>
                    </w:r>
                  </w:p>
                </w:txbxContent>
              </v:textbox>
            </v:shape>
            <v:shape id="_x0000_s1242" type="#_x0000_t202" style="position:absolute;left:1268;top:16082;width:942;height:288" filled="f" stroked="f">
              <v:textbox style="mso-next-textbox:#_x0000_s1242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Утв.</w:t>
                    </w:r>
                  </w:p>
                </w:txbxContent>
              </v:textbox>
            </v:shape>
            <v:shape id="_x0000_s1243" type="#_x0000_t202" style="position:absolute;left:4874;top:14228;width:6666;height:624" filled="f" stroked="f">
              <v:textbox style="mso-next-textbox:#_x0000_s1243" inset="0,0,0,0">
                <w:txbxContent>
                  <w:p w:rsidR="00874BEC" w:rsidRPr="00B86835" w:rsidRDefault="00874BEC" w:rsidP="00DC3B86">
                    <w:pPr>
                      <w:jc w:val="center"/>
                      <w:rPr>
                        <w:rFonts w:ascii="Arial" w:eastAsia="Times New Roman" w:hAnsi="Arial" w:cs="Arial"/>
                        <w:i/>
                        <w:sz w:val="40"/>
                      </w:rPr>
                    </w:pPr>
                    <w:r w:rsidRPr="00B86835">
                      <w:rPr>
                        <w:rFonts w:ascii="Arial" w:eastAsia="Times New Roman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eastAsia="Times New Roman" w:hAnsi="Arial" w:cs="Arial"/>
                        <w:i/>
                        <w:sz w:val="40"/>
                      </w:rPr>
                      <w:t>.ХХ.00.00.000 ПЗ</w:t>
                    </w:r>
                  </w:p>
                </w:txbxContent>
              </v:textbox>
            </v:shape>
            <v:shape id="_x0000_s1244" type="#_x0000_t202" style="position:absolute;left:4874;top:15050;width:3894;height:1236" filled="f" stroked="f">
              <v:textbox style="mso-next-textbox:#_x0000_s1244" inset="0,0,0,0">
                <w:txbxContent>
                  <w:p w:rsidR="00874BEC" w:rsidRPr="000D7F18" w:rsidRDefault="00874BEC" w:rsidP="00DC3B86">
                    <w:pPr>
                      <w:spacing w:after="0"/>
                      <w:jc w:val="center"/>
                      <w:rPr>
                        <w:rFonts w:ascii="Times New Roman" w:eastAsia="Times New Roman" w:hAnsi="Times New Roman" w:cs="Times New Roman"/>
                        <w:sz w:val="32"/>
                      </w:rPr>
                    </w:pPr>
                    <w:r w:rsidRPr="000D7F18">
                      <w:rPr>
                        <w:rFonts w:ascii="Times New Roman" w:eastAsia="Times New Roman" w:hAnsi="Times New Roman" w:cs="Times New Roman"/>
                        <w:sz w:val="32"/>
                      </w:rPr>
                      <w:t>Машина шелушильная</w:t>
                    </w:r>
                  </w:p>
                  <w:p w:rsidR="00874BEC" w:rsidRPr="000D7F18" w:rsidRDefault="00874BEC" w:rsidP="00DC3B86">
                    <w:pPr>
                      <w:spacing w:after="0"/>
                      <w:jc w:val="center"/>
                      <w:rPr>
                        <w:rFonts w:ascii="Times New Roman" w:eastAsia="Times New Roman" w:hAnsi="Times New Roman" w:cs="Times New Roman"/>
                        <w:sz w:val="32"/>
                      </w:rPr>
                    </w:pPr>
                    <w:r w:rsidRPr="000D7F18">
                      <w:rPr>
                        <w:rFonts w:ascii="Times New Roman" w:eastAsia="Times New Roman" w:hAnsi="Times New Roman" w:cs="Times New Roman"/>
                        <w:sz w:val="32"/>
                      </w:rPr>
                      <w:t xml:space="preserve"> для зерна риса </w:t>
                    </w:r>
                  </w:p>
                </w:txbxContent>
              </v:textbox>
            </v:shape>
            <v:shape id="_x0000_s1245" type="#_x0000_t202" style="position:absolute;left:602;top:14984;width:282;height:1356" filled="f" stroked="f">
              <v:textbox style="layout-flow:vertical;mso-layout-flow-alt:bottom-to-top;mso-next-textbox:#_x0000_s1245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1246" type="#_x0000_t202" style="position:absolute;left:602;top:13028;width:282;height:1944" filled="f" stroked="f">
              <v:textbox style="layout-flow:vertical;mso-layout-flow-alt:bottom-to-top;mso-next-textbox:#_x0000_s1246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1247" type="#_x0000_t202" style="position:absolute;left:602;top:11636;width:282;height:1392" filled="f" stroked="f">
              <v:textbox style="layout-flow:vertical;mso-layout-flow-alt:bottom-to-top;mso-next-textbox:#_x0000_s1247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1248" type="#_x0000_t202" style="position:absolute;left:584;top:10244;width:282;height:1392" filled="f" stroked="f">
              <v:textbox style="layout-flow:vertical;mso-layout-flow-alt:bottom-to-top;mso-next-textbox:#_x0000_s1248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49" type="#_x0000_t202" style="position:absolute;left:602;top:8300;width:282;height:1944" filled="f" stroked="f">
              <v:textbox style="layout-flow:vertical;mso-layout-flow-alt:bottom-to-top;mso-next-textbox:#_x0000_s1249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1250" style="position:absolute;left:577;top:368;width:711;height:44" coordsize="1421,89" path="m,l88,89,1421,,,xe" fillcolor="black" stroked="f">
              <v:path arrowok="t"/>
            </v:shape>
            <v:shape id="_x0000_s1251" style="position:absolute;left:621;top:368;width:667;height:44" coordsize="1333,89" path="m,89l1333,r-88,89l,89xe" fillcolor="black" stroked="f">
              <v:path arrowok="t"/>
            </v:shape>
            <v:shape id="_x0000_s1252" style="position:absolute;left:577;top:368;width:711;height:44" coordsize="1421,89" path="m,l88,89r1245,l1421,,,xe" filled="f" strokeweight=".05pt">
              <v:path arrowok="t"/>
            </v:shape>
            <v:shape id="_x0000_s1253" style="position:absolute;left:599;top:3750;width:667;height:44" coordsize="1333,89" path="m,l,89,1333,,,xe" fillcolor="black" stroked="f">
              <v:path arrowok="t"/>
            </v:shape>
            <v:shape id="_x0000_s1254" style="position:absolute;left:599;top:3750;width:667;height:44" coordsize="1333,89" path="m,89l1333,r,89l,89xe" fillcolor="black" stroked="f">
              <v:path arrowok="t"/>
            </v:shape>
            <v:rect id="_x0000_s1255" style="position:absolute;left:599;top:3749;width:667;height:44" filled="f" strokeweight=".05pt"/>
            <v:shape id="_x0000_s1256" type="#_x0000_t202" style="position:absolute;left:572;top:392;width:282;height:3402" filled="f" stroked="f">
              <v:textbox style="layout-flow:vertical;mso-layout-flow-alt:bottom-to-top;mso-next-textbox:#_x0000_s1256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257" style="position:absolute;left:590;top:7128;width:667;height:44" coordsize="1333,89" path="m,l,89,1333,,,xe" fillcolor="black" stroked="f">
              <v:path arrowok="t"/>
            </v:shape>
            <v:shape id="_x0000_s1258" style="position:absolute;left:590;top:7128;width:667;height:44" coordsize="1333,89" path="m,89l1333,r,89l,89xe" fillcolor="black" stroked="f">
              <v:path arrowok="t"/>
            </v:shape>
            <v:rect id="_x0000_s1259" style="position:absolute;left:590;top:7127;width:667;height:44" filled="f" strokeweight=".05pt"/>
            <v:line id="_x0000_s1260" style="position:absolute" from="596,16334" to="596,16391" strokeweight="2.25pt"/>
            <v:shape id="_x0000_s1261" type="#_x0000_t202" style="position:absolute;left:572;top:3794;width:282;height:3402" filled="f" stroked="f">
              <v:textbox style="layout-flow:vertical;mso-layout-flow-alt:bottom-to-top;mso-next-textbox:#_x0000_s1261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1262" style="position:absolute;left:575;top:368;width:45;height:6803" coordsize="90,4453" path="m90,l,,90,4453,90,xe" fillcolor="black" stroked="f">
              <v:path arrowok="t"/>
            </v:shape>
            <v:shape id="_x0000_s1263" style="position:absolute;left:575;top:368;width:45;height:6803" coordsize="90,4453" path="m,l90,4453r-90,l,xe" fillcolor="black" stroked="f">
              <v:path arrowok="t"/>
            </v:shape>
            <v:rect id="_x0000_s1264" style="position:absolute;left:575;top:368;width:45;height:6803" filled="f" strokeweight=".05pt"/>
            <v:shape id="_x0000_s1265" style="position:absolute;left:854;top:368;width:45;height:6803" coordsize="90,4453" path="m90,l,,90,4453,90,xe" fillcolor="black" stroked="f">
              <v:path arrowok="t"/>
            </v:shape>
            <v:shape id="_x0000_s1266" style="position:absolute;left:854;top:368;width:45;height:6803" coordsize="90,4453" path="m,l90,4453r-90,l,xe" fillcolor="black" stroked="f">
              <v:path arrowok="t"/>
            </v:shape>
            <v:rect id="_x0000_s1267" style="position:absolute;left:854;top:368;width:45;height:6803" filled="f" strokeweight=".05pt"/>
            <v:shape id="_x0000_s1268" type="#_x0000_t202" style="position:absolute;left:2222;top:15260;width:1272;height:276" filled="f" stroked="f">
              <v:textbox style="mso-next-textbox:#_x0000_s1268" inset="0,0,0,0">
                <w:txbxContent>
                  <w:p w:rsidR="00874BEC" w:rsidRPr="00015D6A" w:rsidRDefault="00874BEC" w:rsidP="00DC3B86">
                    <w:pPr>
                      <w:rPr>
                        <w:rFonts w:ascii="Calibri" w:eastAsia="Times New Roman" w:hAnsi="Calibri" w:cs="Times New Roman"/>
                      </w:rPr>
                    </w:pPr>
                    <w:r w:rsidRPr="00015D6A">
                      <w:rPr>
                        <w:rFonts w:ascii="Calibri" w:eastAsia="Times New Roman" w:hAnsi="Calibri" w:cs="Times New Roman"/>
                      </w:rPr>
                      <w:t>Петров П.П.</w:t>
                    </w:r>
                  </w:p>
                </w:txbxContent>
              </v:textbox>
            </v:shape>
            <v:shape id="_x0000_s1269" type="#_x0000_t202" style="position:absolute;left:2210;top:16107;width:1278;height:227" filled="f" stroked="f">
              <v:textbox style="mso-next-textbox:#_x0000_s1269" inset="0,0,0,0">
                <w:txbxContent>
                  <w:p w:rsidR="00874BEC" w:rsidRPr="00015D6A" w:rsidRDefault="00874BEC" w:rsidP="00DC3B86">
                    <w:pPr>
                      <w:rPr>
                        <w:rFonts w:ascii="Arial" w:eastAsia="Times New Roman" w:hAnsi="Arial" w:cs="Arial"/>
                        <w:bCs/>
                        <w:iCs/>
                        <w:sz w:val="16"/>
                        <w:szCs w:val="16"/>
                      </w:rPr>
                    </w:pPr>
                    <w:proofErr w:type="spellStart"/>
                    <w:r w:rsidRPr="00015D6A">
                      <w:rPr>
                        <w:rFonts w:ascii="Arial" w:eastAsia="Times New Roman" w:hAnsi="Arial" w:cs="Arial"/>
                        <w:bCs/>
                        <w:iCs/>
                        <w:sz w:val="16"/>
                        <w:szCs w:val="16"/>
                      </w:rPr>
                      <w:t>Тупольских</w:t>
                    </w:r>
                    <w:proofErr w:type="spellEnd"/>
                    <w:r w:rsidRPr="00015D6A">
                      <w:rPr>
                        <w:rFonts w:ascii="Arial" w:eastAsia="Times New Roman" w:hAnsi="Arial" w:cs="Arial"/>
                        <w:bCs/>
                        <w:iCs/>
                        <w:sz w:val="16"/>
                        <w:szCs w:val="16"/>
                      </w:rPr>
                      <w:t xml:space="preserve"> Т.И.</w:t>
                    </w:r>
                  </w:p>
                </w:txbxContent>
              </v:textbox>
            </v:shape>
            <v:shape id="_x0000_s1270" type="#_x0000_t202" style="position:absolute;left:2216;top:14990;width:1272;height:276" filled="f" stroked="f">
              <v:textbox style="mso-next-textbox:#_x0000_s1270" inset="0,0,0,0">
                <w:txbxContent>
                  <w:p w:rsidR="00874BEC" w:rsidRPr="00015D6A" w:rsidRDefault="00874BEC" w:rsidP="00DC3B86">
                    <w:pPr>
                      <w:rPr>
                        <w:rFonts w:ascii="Calibri" w:eastAsia="Times New Roman" w:hAnsi="Calibri" w:cs="Times New Roman"/>
                      </w:rPr>
                    </w:pPr>
                    <w:r w:rsidRPr="00015D6A">
                      <w:rPr>
                        <w:rFonts w:ascii="Calibri" w:eastAsia="Times New Roman" w:hAnsi="Calibri" w:cs="Times New Roman"/>
                      </w:rPr>
                      <w:t>Иванов И.И.</w:t>
                    </w:r>
                  </w:p>
                  <w:p w:rsidR="00874BEC" w:rsidRPr="00015D6A" w:rsidRDefault="00874BEC" w:rsidP="00DC3B86">
                    <w:pPr>
                      <w:rPr>
                        <w:rFonts w:ascii="Calibri" w:eastAsia="Times New Roman" w:hAnsi="Calibri" w:cs="Times New Roman"/>
                        <w:lang w:val="en-US"/>
                      </w:rPr>
                    </w:pPr>
                  </w:p>
                </w:txbxContent>
              </v:textbox>
            </v:shape>
          </v:group>
        </w:pict>
      </w:r>
      <w:r w:rsidR="000252DE" w:rsidRPr="00FC170E">
        <w:rPr>
          <w:rFonts w:ascii="Times New Roman" w:hAnsi="Times New Roman" w:cs="Times New Roman"/>
          <w:sz w:val="28"/>
          <w:szCs w:val="28"/>
        </w:rPr>
        <w:t>Приложени</w:t>
      </w:r>
      <w:r w:rsidR="000252DE" w:rsidRPr="000252DE">
        <w:rPr>
          <w:rFonts w:ascii="Times New Roman" w:hAnsi="Times New Roman" w:cs="Times New Roman"/>
          <w:sz w:val="28"/>
          <w:szCs w:val="28"/>
        </w:rPr>
        <w:t>е</w:t>
      </w:r>
      <w:r w:rsidR="000252DE" w:rsidRPr="00FC170E">
        <w:rPr>
          <w:rFonts w:ascii="Times New Roman" w:hAnsi="Times New Roman" w:cs="Times New Roman"/>
          <w:sz w:val="28"/>
          <w:szCs w:val="28"/>
        </w:rPr>
        <w:t xml:space="preserve"> 2</w:t>
      </w:r>
    </w:p>
    <w:p w:rsidR="00492F86" w:rsidRDefault="00492F86" w:rsidP="00492F86">
      <w:pPr>
        <w:pStyle w:val="a4"/>
        <w:shd w:val="clear" w:color="auto" w:fill="FFFFF0"/>
        <w:spacing w:before="0" w:beforeAutospacing="0" w:after="0" w:afterAutospacing="0" w:line="360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</w:t>
      </w:r>
    </w:p>
    <w:p w:rsidR="00492F86" w:rsidRDefault="00492F86" w:rsidP="00492F86">
      <w:pPr>
        <w:pStyle w:val="a4"/>
        <w:shd w:val="clear" w:color="auto" w:fill="FFFFF0"/>
        <w:spacing w:before="0" w:beforeAutospacing="0" w:after="0" w:afterAutospacing="0" w:line="360" w:lineRule="auto"/>
        <w:ind w:left="284"/>
        <w:jc w:val="both"/>
        <w:rPr>
          <w:sz w:val="28"/>
          <w:szCs w:val="28"/>
        </w:rPr>
      </w:pPr>
    </w:p>
    <w:p w:rsidR="00492F86" w:rsidRPr="00492F86" w:rsidRDefault="00492F86" w:rsidP="00492F86">
      <w:pPr>
        <w:pStyle w:val="a4"/>
        <w:shd w:val="clear" w:color="auto" w:fill="FFFFF0"/>
        <w:spacing w:before="0" w:beforeAutospacing="0" w:after="0" w:afterAutospacing="0" w:line="360" w:lineRule="auto"/>
        <w:ind w:left="426"/>
        <w:jc w:val="both"/>
        <w:rPr>
          <w:sz w:val="28"/>
          <w:szCs w:val="28"/>
        </w:rPr>
      </w:pPr>
      <w:r w:rsidRPr="00492F86">
        <w:rPr>
          <w:sz w:val="28"/>
          <w:szCs w:val="28"/>
        </w:rPr>
        <w:t>ВВЕДЕНИЕ</w:t>
      </w:r>
      <w:bookmarkStart w:id="20" w:name="_Toc38283535"/>
    </w:p>
    <w:p w:rsidR="00492F86" w:rsidRPr="00D87C68" w:rsidRDefault="00492F86" w:rsidP="00D87C68">
      <w:pPr>
        <w:pStyle w:val="a9"/>
        <w:ind w:left="426" w:firstLine="0"/>
        <w:rPr>
          <w:rFonts w:eastAsia="Calibri" w:cs="Times New Roman"/>
          <w:sz w:val="28"/>
          <w:szCs w:val="28"/>
        </w:rPr>
      </w:pPr>
      <w:r w:rsidRPr="00D87C68">
        <w:rPr>
          <w:rFonts w:eastAsia="Calibri" w:cs="Times New Roman"/>
          <w:sz w:val="28"/>
          <w:szCs w:val="28"/>
        </w:rPr>
        <w:t>1 Технология производства</w:t>
      </w:r>
      <w:bookmarkEnd w:id="20"/>
      <w:r w:rsidRPr="00D87C68">
        <w:rPr>
          <w:rFonts w:eastAsia="Calibri" w:cs="Times New Roman"/>
          <w:sz w:val="28"/>
          <w:szCs w:val="28"/>
        </w:rPr>
        <w:t xml:space="preserve"> рисовой крупы</w:t>
      </w:r>
    </w:p>
    <w:p w:rsidR="00492F86" w:rsidRPr="00492F86" w:rsidRDefault="00492F86" w:rsidP="00492F86">
      <w:pPr>
        <w:pStyle w:val="a9"/>
        <w:ind w:left="426" w:firstLine="0"/>
        <w:rPr>
          <w:rFonts w:eastAsia="Calibri" w:cs="Times New Roman"/>
          <w:sz w:val="28"/>
          <w:szCs w:val="28"/>
        </w:rPr>
      </w:pPr>
      <w:r w:rsidRPr="00492F86">
        <w:rPr>
          <w:rFonts w:eastAsia="Calibri" w:cs="Times New Roman"/>
          <w:sz w:val="28"/>
          <w:szCs w:val="28"/>
        </w:rPr>
        <w:t>1.1Описание рисовой крупы и требований к ее качеству</w:t>
      </w:r>
    </w:p>
    <w:p w:rsidR="00492F86" w:rsidRPr="00492F86" w:rsidRDefault="00492F86" w:rsidP="00492F86">
      <w:pPr>
        <w:pStyle w:val="a9"/>
        <w:ind w:left="426" w:firstLine="0"/>
        <w:rPr>
          <w:rFonts w:eastAsia="Calibri" w:cs="Times New Roman"/>
          <w:sz w:val="28"/>
          <w:szCs w:val="28"/>
        </w:rPr>
      </w:pPr>
      <w:r w:rsidRPr="00492F86">
        <w:rPr>
          <w:rFonts w:eastAsia="Calibri" w:cs="Times New Roman"/>
          <w:sz w:val="28"/>
          <w:szCs w:val="28"/>
        </w:rPr>
        <w:t>1. 2 Технологические свойства исходного сырья  (зерен риса)</w:t>
      </w:r>
    </w:p>
    <w:p w:rsidR="00492F86" w:rsidRPr="00492F86" w:rsidRDefault="00492F86" w:rsidP="00492F86">
      <w:pPr>
        <w:pStyle w:val="a9"/>
        <w:ind w:left="426" w:firstLine="0"/>
        <w:rPr>
          <w:rStyle w:val="FontStyle11"/>
          <w:rFonts w:eastAsia="Calibri"/>
          <w:sz w:val="28"/>
          <w:szCs w:val="28"/>
        </w:rPr>
      </w:pPr>
      <w:r w:rsidRPr="00D87C68">
        <w:t>1.3 Технологический процесс</w:t>
      </w:r>
      <w:r w:rsidRPr="00492F86">
        <w:rPr>
          <w:rStyle w:val="FontStyle11"/>
          <w:rFonts w:eastAsia="Calibri"/>
          <w:sz w:val="28"/>
          <w:szCs w:val="28"/>
        </w:rPr>
        <w:t xml:space="preserve"> производства рисовой крупы</w:t>
      </w:r>
    </w:p>
    <w:p w:rsidR="00492F86" w:rsidRPr="00492F86" w:rsidRDefault="00492F86" w:rsidP="00492F86">
      <w:pPr>
        <w:pStyle w:val="a9"/>
        <w:ind w:left="426" w:firstLine="0"/>
        <w:rPr>
          <w:rStyle w:val="FontStyle11"/>
          <w:rFonts w:eastAsia="Calibri"/>
          <w:sz w:val="28"/>
          <w:szCs w:val="28"/>
        </w:rPr>
      </w:pPr>
      <w:r w:rsidRPr="00492F86">
        <w:rPr>
          <w:rStyle w:val="FontStyle11"/>
          <w:rFonts w:eastAsia="Calibri"/>
          <w:sz w:val="28"/>
          <w:szCs w:val="28"/>
        </w:rPr>
        <w:t>1.4 Требования к операции шелушения зерен риса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2 Анализ машин – аналогов</w:t>
      </w:r>
    </w:p>
    <w:p w:rsidR="00492F86" w:rsidRPr="00492F86" w:rsidRDefault="00492F86" w:rsidP="00492F86">
      <w:pPr>
        <w:pStyle w:val="a9"/>
        <w:ind w:left="426" w:firstLine="0"/>
        <w:rPr>
          <w:rFonts w:eastAsia="Calibri" w:cs="Times New Roman"/>
          <w:sz w:val="28"/>
          <w:szCs w:val="28"/>
        </w:rPr>
      </w:pPr>
      <w:r w:rsidRPr="00492F86">
        <w:rPr>
          <w:rFonts w:eastAsia="Calibri" w:cs="Times New Roman"/>
          <w:sz w:val="28"/>
          <w:szCs w:val="28"/>
        </w:rPr>
        <w:t xml:space="preserve">2.2 Классификация машин, предназначенных для выполнения операции шелушения 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2.3 Патентный поиск</w:t>
      </w:r>
    </w:p>
    <w:p w:rsidR="00492F86" w:rsidRPr="00492F86" w:rsidRDefault="00492F86" w:rsidP="00492F86">
      <w:pPr>
        <w:shd w:val="clear" w:color="auto" w:fill="FFFFFF"/>
        <w:spacing w:after="0" w:line="360" w:lineRule="auto"/>
        <w:ind w:left="426"/>
        <w:rPr>
          <w:rStyle w:val="FontStyle11"/>
          <w:rFonts w:eastAsia="Times New Roman"/>
          <w:sz w:val="28"/>
          <w:szCs w:val="28"/>
        </w:rPr>
      </w:pPr>
      <w:r w:rsidRPr="00492F86">
        <w:rPr>
          <w:rStyle w:val="FontStyle11"/>
          <w:rFonts w:eastAsia="Times New Roman"/>
          <w:sz w:val="28"/>
          <w:szCs w:val="28"/>
        </w:rPr>
        <w:t>2.4. Обзор современных машин - аналогов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Style w:val="FontStyle11"/>
          <w:rFonts w:eastAsia="Times New Roman"/>
          <w:sz w:val="28"/>
          <w:szCs w:val="28"/>
        </w:rPr>
        <w:t>2.5  Выбор базовой модели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3  Разработка технического задания на проектирование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  <w:t>4  Разработка функциональной схемы машины шелушильной и ее технологический расчет</w:t>
      </w:r>
    </w:p>
    <w:p w:rsidR="00492F86" w:rsidRPr="00492F86" w:rsidRDefault="00492F86" w:rsidP="00492F86">
      <w:pPr>
        <w:shd w:val="clear" w:color="auto" w:fill="FFFFFF"/>
        <w:spacing w:after="0" w:line="360" w:lineRule="auto"/>
        <w:ind w:left="426"/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  <w:t xml:space="preserve">4.1  Разработка функциональной схемы 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bCs/>
          <w:sz w:val="28"/>
          <w:szCs w:val="28"/>
        </w:rPr>
        <w:t>4.2  Технологический расчет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92F86"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  <w:t xml:space="preserve">5  Разработка кинематической схемы машины шелушильной и ее </w:t>
      </w:r>
      <w:r w:rsidRPr="00492F86">
        <w:rPr>
          <w:rFonts w:ascii="Times New Roman" w:eastAsia="Times New Roman" w:hAnsi="Times New Roman" w:cs="Times New Roman"/>
          <w:sz w:val="28"/>
          <w:szCs w:val="28"/>
        </w:rPr>
        <w:t>расчет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6  Энергетический расчет.</w:t>
      </w:r>
    </w:p>
    <w:p w:rsidR="00492F86" w:rsidRPr="00492F86" w:rsidRDefault="00492F86" w:rsidP="00492F86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7 Специальные расчеты</w:t>
      </w:r>
    </w:p>
    <w:p w:rsidR="00492F86" w:rsidRPr="00492F86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 xml:space="preserve">8 Монтаж, эксплуатация и ремонт машины </w:t>
      </w:r>
      <w:r w:rsidRPr="00492F86">
        <w:rPr>
          <w:rFonts w:ascii="Times New Roman" w:eastAsia="Times New Roman" w:hAnsi="Times New Roman" w:cs="Times New Roman"/>
          <w:bCs/>
          <w:spacing w:val="-4"/>
          <w:sz w:val="28"/>
          <w:szCs w:val="28"/>
        </w:rPr>
        <w:t>шелушильной</w:t>
      </w:r>
      <w:r w:rsidRPr="00492F8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92F86" w:rsidRPr="00492F86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8. 1 Эксплуатация и техническое обслуживание.</w:t>
      </w:r>
    </w:p>
    <w:p w:rsidR="00492F86" w:rsidRPr="00492F86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>8. 2 Ремонт</w:t>
      </w:r>
    </w:p>
    <w:p w:rsidR="00DC3B86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92F86">
        <w:rPr>
          <w:rFonts w:ascii="Times New Roman" w:eastAsia="Times New Roman" w:hAnsi="Times New Roman" w:cs="Times New Roman"/>
          <w:sz w:val="28"/>
          <w:szCs w:val="28"/>
        </w:rPr>
        <w:t xml:space="preserve">9 Автоматизация технологического процесса </w:t>
      </w:r>
    </w:p>
    <w:p w:rsidR="00DC3B86" w:rsidRDefault="00DC3B86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492F86" w:rsidRPr="00344FA1" w:rsidRDefault="00F5285B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5285B">
        <w:rPr>
          <w:noProof/>
          <w:szCs w:val="28"/>
        </w:rPr>
        <w:lastRenderedPageBreak/>
        <w:pict>
          <v:group id="_x0000_s1026" style="position:absolute;left:0;text-align:left;margin-left:-40.55pt;margin-top:-34pt;width:549.9pt;height:802.5pt;z-index:-251658240" coordorigin="552,458" coordsize="10998,16050" wrapcoords="-29 0 -29 9185 737 9367 1267 9367 1267 10336 -29 10639 -29 21580 0 21580 21659 21580 21659 0 -29 0">
            <v:shape id="_x0000_s1027" style="position:absolute;left:1221;top:462;width:45;height:16007" coordsize="89,32012" path="m,32012r89,l,,,32012xe" fillcolor="black" stroked="f">
              <v:path arrowok="t"/>
            </v:shape>
            <v:shape id="_x0000_s1028" style="position:absolute;left:1221;top:462;width:45;height:16007" coordsize="89,32012" path="m89,32012l,,89,90r,31922xe" fillcolor="black" stroked="f">
              <v:path arrowok="t"/>
            </v:shape>
            <v:shape id="_x0000_s1029" style="position:absolute;left:1221;top:462;width:45;height:16007" coordsize="89,32012" path="m,32012r89,l89,90,,,,32012xe" filled="f" strokeweight=".05pt">
              <v:path arrowok="t"/>
            </v:shape>
            <v:shape id="_x0000_s1030" style="position:absolute;left:1221;top:462;width:10329;height:45" coordsize="20657,90" path="m,l89,90,20657,,,xe" fillcolor="black" stroked="f">
              <v:path arrowok="t"/>
            </v:shape>
            <v:shape id="_x0000_s1031" style="position:absolute;left:1266;top:462;width:10284;height:45" coordsize="20568,90" path="m,90l20568,r-90,90l,90xe" fillcolor="black" stroked="f">
              <v:path arrowok="t"/>
            </v:shape>
            <v:shape id="_x0000_s1032" style="position:absolute;left:1221;top:458;width:10329;height:45;mso-position-horizontal:absolute;mso-position-vertical:absolute" coordsize="20657,90" path="m,l89,90r20478,l20657,,,xe" filled="f" strokeweight=".05pt">
              <v:path arrowok="t"/>
            </v:shape>
            <v:shape id="_x0000_s1033" style="position:absolute;left:11505;top:462;width:45;height:16029" coordsize="90,32057" path="m90,l,90,90,32057,90,xe" fillcolor="black" stroked="f">
              <v:path arrowok="t"/>
            </v:shape>
            <v:shape id="_x0000_s1034" style="position:absolute;left:11505;top:507;width:45;height:15984" coordsize="90,31967" path="m,l90,31967,,31877,,xe" fillcolor="black" stroked="f">
              <v:path arrowok="t"/>
            </v:shape>
            <v:shape id="_x0000_s1035" style="position:absolute;left:11505;top:462;width:45;height:16029" coordsize="90,32057" path="m90,l,90,,31967r90,90l90,xe" filled="f" strokeweight=".05pt">
              <v:path arrowok="t"/>
            </v:shape>
            <v:shape id="_x0000_s1036" style="position:absolute;left:1243;top:16446;width:10307;height:45" coordsize="20613,90" path="m20613,90l20523,,,90r20613,xe" fillcolor="black" stroked="f">
              <v:path arrowok="t"/>
            </v:shape>
            <v:shape id="_x0000_s1037" style="position:absolute;left:1243;top:16446;width:10262;height:45" coordsize="20523,90" path="m20523,l,90,,,20523,xe" fillcolor="black" stroked="f">
              <v:path arrowok="t"/>
            </v:shape>
            <v:shape id="_x0000_s1038" style="position:absolute;left:1243;top:16446;width:10307;height:45" coordsize="20613,90" path="m20613,90l20523,,,,,90r20613,xe" filled="f" strokeweight=".05pt">
              <v:path arrowok="t"/>
            </v:shape>
            <v:shape id="_x0000_s1039" style="position:absolute;left:1243;top:15611;width:10284;height:44" coordsize="20567,88" path="m,l,88,20567,,,xe" fillcolor="black" stroked="f">
              <v:path arrowok="t"/>
            </v:shape>
            <v:shape id="_x0000_s1040" style="position:absolute;left:1243;top:15611;width:10284;height:44" coordsize="20567,88" path="m,88l20567,r,88l,88xe" fillcolor="black" stroked="f">
              <v:path arrowok="t"/>
            </v:shape>
            <v:rect id="_x0000_s1041" style="position:absolute;left:1243;top:15608;width:10284;height:44" filled="f" strokeweight=".05pt"/>
            <v:shape id="_x0000_s1042" style="position:absolute;left:10972;top:16000;width:555;height:45" coordsize="1110,90" path="m,l,90,1110,,,xe" fillcolor="black" stroked="f">
              <v:path arrowok="t"/>
            </v:shape>
            <v:shape id="_x0000_s1043" style="position:absolute;left:10972;top:16000;width:555;height:45" coordsize="1110,90" path="m,90l1110,r,90l,90xe" fillcolor="black" stroked="f">
              <v:path arrowok="t"/>
            </v:shape>
            <v:rect id="_x0000_s1044" style="position:absolute;left:10972;top:15998;width:555;height:45" filled="f" strokeweight=".05pt"/>
            <v:shape id="_x0000_s1045" style="position:absolute;left:10949;top:15633;width:45;height:836" coordsize="90,1671" path="m90,l,,90,1671,90,xe" fillcolor="black" stroked="f">
              <v:path arrowok="t"/>
            </v:shape>
            <v:shape id="_x0000_s1046" style="position:absolute;left:10949;top:15633;width:45;height:836" coordsize="90,1671" path="m,l90,1671r-90,l,xe" fillcolor="black" stroked="f">
              <v:path arrowok="t"/>
            </v:shape>
            <v:rect id="_x0000_s1047" style="position:absolute;left:10949;top:15633;width:45;height:836" filled="f" strokeweight=".05pt"/>
            <v:shape id="_x0000_s1048" style="position:absolute;left:1243;top:16168;width:3614;height:44" coordsize="7227,90" path="m7227,90r,-90l,90r7227,xe" fillcolor="black" stroked="f">
              <v:path arrowok="t"/>
            </v:shape>
            <v:shape id="_x0000_s1049" style="position:absolute;left:1243;top:16168;width:3614;height:44" coordsize="7227,90" path="m7227,l,90,,,7227,xe" fillcolor="black" stroked="f">
              <v:path arrowok="t"/>
            </v:shape>
            <v:rect id="_x0000_s1050" style="position:absolute;left:1243;top:16168;width:3614;height:44" filled="f" strokeweight=".05pt"/>
            <v:shape id="_x0000_s1051" style="position:absolute;left:1610;top:15633;width:45;height:836" coordsize="90,1671" path="m90,l,,90,1671,90,xe" fillcolor="black" stroked="f">
              <v:path arrowok="t"/>
            </v:shape>
            <v:shape id="_x0000_s1052" style="position:absolute;left:1610;top:15633;width:45;height:836" coordsize="90,1671" path="m,l90,1671r-90,l,xe" fillcolor="black" stroked="f">
              <v:path arrowok="t"/>
            </v:shape>
            <v:rect id="_x0000_s1053" style="position:absolute;left:1610;top:15633;width:45;height:836" filled="f" strokeweight=".05pt"/>
            <v:shape id="_x0000_s1054" style="position:absolute;left:2166;top:15633;width:45;height:836" coordsize="88,1671" path="m88,l,,88,1671,88,xe" fillcolor="black" stroked="f">
              <v:path arrowok="t"/>
            </v:shape>
            <v:shape id="_x0000_s1055" style="position:absolute;left:2166;top:15633;width:45;height:836" coordsize="88,1671" path="m,l88,1671r-88,l,xe" fillcolor="black" stroked="f">
              <v:path arrowok="t"/>
            </v:shape>
            <v:rect id="_x0000_s1056" style="position:absolute;left:2166;top:15633;width:45;height:836" filled="f" strokeweight=".05pt"/>
            <v:shape id="_x0000_s1057" style="position:absolute;left:3445;top:15633;width:44;height:836" coordsize="89,1671" path="m89,l,,89,1671,89,xe" fillcolor="black" stroked="f">
              <v:path arrowok="t"/>
            </v:shape>
            <v:shape id="_x0000_s1058" style="position:absolute;left:3445;top:15633;width:44;height:836" coordsize="89,1671" path="m,l89,1671r-89,l,xe" fillcolor="black" stroked="f">
              <v:path arrowok="t"/>
            </v:shape>
            <v:rect id="_x0000_s1059" style="position:absolute;left:3445;top:15633;width:44;height:836" filled="f" strokeweight=".05pt"/>
            <v:shape id="_x0000_s1060" style="position:absolute;left:4279;top:15633;width:44;height:836" coordsize="88,1671" path="m88,l,,88,1671,88,xe" fillcolor="black" stroked="f">
              <v:path arrowok="t"/>
            </v:shape>
            <v:shape id="_x0000_s1061" style="position:absolute;left:4279;top:15633;width:44;height:836" coordsize="88,1671" path="m,l88,1671r-88,l,xe" fillcolor="black" stroked="f">
              <v:path arrowok="t"/>
            </v:shape>
            <v:rect id="_x0000_s1062" style="position:absolute;left:4279;top:15633;width:44;height:836" filled="f" strokeweight=".05pt"/>
            <v:shape id="_x0000_s1063" style="position:absolute;left:4835;top:15633;width:44;height:836" coordsize="88,1671" path="m88,l,,88,1671,88,xe" fillcolor="black" stroked="f">
              <v:path arrowok="t"/>
            </v:shape>
            <v:shape id="_x0000_s1064" style="position:absolute;left:4835;top:15633;width:44;height:836" coordsize="88,1671" path="m,l88,1671r-88,l,xe" fillcolor="black" stroked="f">
              <v:path arrowok="t"/>
            </v:shape>
            <v:rect id="_x0000_s1065" style="position:absolute;left:4835;top:15633;width:44;height:836" filled="f" strokeweight=".05pt"/>
            <v:shape id="_x0000_s1066" style="position:absolute;left:1243;top:15901;width:3614;height:22" coordsize="7227,44" path="m,l,44,7227,,,xe" fillcolor="black" stroked="f">
              <v:path arrowok="t"/>
            </v:shape>
            <v:shape id="_x0000_s1067" style="position:absolute;left:1243;top:15901;width:3614;height:22" coordsize="7227,44" path="m,44l7227,r,44l,44xe" fillcolor="black" stroked="f">
              <v:path arrowok="t"/>
            </v:shape>
            <v:rect id="_x0000_s1068" style="position:absolute;left:1243;top:15901;width:3614;height:22" filled="f" strokeweight=".05pt"/>
            <v:shape id="_x0000_s1069" style="position:absolute;left:557;top:8378;width:44;height:8093;mso-position-horizontal:absolute;mso-position-vertical:absolute" coordsize="88,16186" path="m,16186r88,l,,,16186xe" fillcolor="black" stroked="f">
              <v:path arrowok="t"/>
            </v:shape>
            <v:shape id="_x0000_s1070" style="position:absolute;left:557;top:8378;width:44;height:8093;mso-position-horizontal:absolute;mso-position-vertical:absolute" coordsize="88,16186" path="m88,16186l,,88,89r,16097xe" fillcolor="black" stroked="f">
              <v:path arrowok="t"/>
            </v:shape>
            <v:shape id="_x0000_s1071" style="position:absolute;left:557;top:8378;width:44;height:8093;mso-position-horizontal:absolute;mso-position-vertical:absolute" coordsize="88,16186" path="m,16186r88,l88,89,,,,16186xe" filled="f" strokeweight=".05pt">
              <v:path arrowok="t"/>
            </v:shape>
            <v:shape id="_x0000_s1072" style="position:absolute;left:557;top:8375;width:711;height:44;mso-position-horizontal:absolute;mso-position-vertical:absolute" coordsize="1421,89" path="m,l88,89,1421,,,xe" fillcolor="black" stroked="f">
              <v:path arrowok="t"/>
            </v:shape>
            <v:shape id="_x0000_s1073" style="position:absolute;left:601;top:8375;width:667;height:44;mso-position-horizontal:absolute;mso-position-vertical:absolute" coordsize="1333,89" path="m,89l1333,r-88,89l,89xe" fillcolor="black" stroked="f">
              <v:path arrowok="t"/>
            </v:shape>
            <v:shape id="_x0000_s1074" style="position:absolute;left:557;top:8375;width:711;height:44;mso-position-horizontal:absolute;mso-position-vertical:absolute" coordsize="1421,89" path="m,l88,89r1245,l1421,,,xe" filled="f" strokeweight=".05pt">
              <v:path arrowok="t"/>
            </v:shape>
            <v:shape id="_x0000_s1075" style="position:absolute;left:1224;top:8375;width:44;height:8115;mso-position-horizontal:absolute;mso-position-vertical:absolute" coordsize="88,16230" path="m88,l,89,88,16230,88,xe" fillcolor="black" stroked="f">
              <v:path arrowok="t"/>
            </v:shape>
            <v:shape id="_x0000_s1076" style="position:absolute;left:1224;top:8419;width:44;height:8071;mso-position-horizontal:absolute;mso-position-vertical:absolute" coordsize="88,16141" path="m,l88,16141,,16053,,xe" fillcolor="black" stroked="f">
              <v:path arrowok="t"/>
            </v:shape>
            <v:shape id="_x0000_s1077" style="position:absolute;left:1220;top:8375;width:44;height:8115;mso-position-horizontal:absolute;mso-position-vertical:absolute" coordsize="88,16230" path="m88,l,89,,16142r88,88l88,xe" filled="f" strokeweight=".05pt">
              <v:path arrowok="t"/>
            </v:shape>
            <v:shape id="_x0000_s1078" style="position:absolute;left:579;top:16446;width:689;height:44;mso-position-horizontal:absolute;mso-position-vertical:absolute" coordsize="1377,88" path="m1377,88l1289,,,88r1377,xe" fillcolor="black" stroked="f">
              <v:path arrowok="t"/>
            </v:shape>
            <v:shape id="_x0000_s1079" style="position:absolute;left:579;top:16446;width:645;height:44;mso-position-horizontal:absolute;mso-position-vertical:absolute" coordsize="1289,88" path="m1289,l,88,,,1289,xe" fillcolor="black" stroked="f">
              <v:path arrowok="t"/>
            </v:shape>
            <v:shape id="_x0000_s1080" style="position:absolute;left:579;top:16446;width:689;height:44;mso-position-horizontal:absolute;mso-position-vertical:absolute" coordsize="1377,88" path="m1377,88l1289,,,,,88r1377,xe" filled="f" strokeweight=".05pt">
              <v:path arrowok="t"/>
            </v:shape>
            <v:shape id="_x0000_s1081" style="position:absolute;left:835;top:8397;width:44;height:8071;mso-position-horizontal:absolute;mso-position-vertical:absolute" coordsize="88,16142" path="m,16142r88,l,,,16142xe" fillcolor="black" stroked="f">
              <v:path arrowok="t"/>
            </v:shape>
            <v:shape id="_x0000_s1082" style="position:absolute;left:835;top:8397;width:44;height:8071;mso-position-horizontal:absolute;mso-position-vertical:absolute" coordsize="88,16142" path="m88,16142l,,88,r,16142xe" fillcolor="black" stroked="f">
              <v:path arrowok="t"/>
            </v:shape>
            <v:rect id="_x0000_s1083" style="position:absolute;left:835;top:8397;width:44;height:8071" filled="f" strokeweight=".05pt"/>
            <v:shape id="_x0000_s1084" style="position:absolute;left:579;top:10323;width:667;height:44;mso-position-horizontal:absolute;mso-position-vertical:absolute" coordsize="1333,89" path="m,l,89,1333,,,xe" fillcolor="black" stroked="f">
              <v:path arrowok="t"/>
            </v:shape>
            <v:shape id="_x0000_s1085" style="position:absolute;left:579;top:10323;width:667;height:44;mso-position-horizontal:absolute;mso-position-vertical:absolute" coordsize="1333,89" path="m,89l1333,r,89l,89xe" fillcolor="black" stroked="f">
              <v:path arrowok="t"/>
            </v:shape>
            <v:rect id="_x0000_s1086" style="position:absolute;left:579;top:10322;width:667;height:44" filled="f" strokeweight=".05pt"/>
            <v:shape id="_x0000_s1087" style="position:absolute;left:579;top:11714;width:667;height:45;mso-position-horizontal:absolute;mso-position-vertical:absolute" coordsize="1333,89" path="m,l,89,1333,,,xe" fillcolor="black" stroked="f">
              <v:path arrowok="t"/>
            </v:shape>
            <v:shape id="_x0000_s1088" style="position:absolute;left:579;top:11714;width:667;height:45;mso-position-horizontal:absolute;mso-position-vertical:absolute" coordsize="1333,89" path="m,89l1333,r,89l,89xe" fillcolor="black" stroked="f">
              <v:path arrowok="t"/>
            </v:shape>
            <v:rect id="_x0000_s1089" style="position:absolute;left:579;top:11714;width:667;height:45" filled="f" strokeweight=".05pt"/>
            <v:shape id="_x0000_s1090" style="position:absolute;left:579;top:13106;width:667;height:45;mso-position-horizontal:absolute;mso-position-vertical:absolute" coordsize="1333,90" path="m,l,90,1333,,,xe" fillcolor="black" stroked="f">
              <v:path arrowok="t"/>
            </v:shape>
            <v:shape id="_x0000_s1091" style="position:absolute;left:579;top:13106;width:667;height:45;mso-position-horizontal:absolute;mso-position-vertical:absolute" coordsize="1333,90" path="m,90l1333,r,90l,90xe" fillcolor="black" stroked="f">
              <v:path arrowok="t"/>
            </v:shape>
            <v:rect id="_x0000_s1092" style="position:absolute;left:579;top:13106;width:667;height:45" filled="f" strokeweight=".05pt"/>
            <v:shape id="_x0000_s1093" style="position:absolute;left:1224;top:471;width:44;height:7926;mso-position-horizontal:absolute;mso-position-vertical:absolute" coordsize="88,15852" path="m88,88l,,88,15852,88,88xe" fillcolor="black" stroked="f">
              <v:path arrowok="t"/>
            </v:shape>
            <v:shape id="_x0000_s1094" style="position:absolute;left:1224;top:471;width:44;height:7926;mso-position-horizontal:absolute;mso-position-vertical:absolute" coordsize="88,15852" path="m,l88,15852r-88,l,xe" fillcolor="black" stroked="f">
              <v:path arrowok="t"/>
            </v:shape>
            <v:shape id="_x0000_s1095" style="position:absolute;left:1220;top:471;width:44;height:7926;mso-position-horizontal:absolute;mso-position-vertical:absolute" coordsize="88,15852" path="m88,88l,,,15852r88,l88,88xe" filled="f" strokeweight=".05pt">
              <v:path arrowok="t"/>
            </v:shape>
            <v:shape id="_x0000_s1096" style="position:absolute;left:579;top:15054;width:667;height:44;mso-position-horizontal:absolute;mso-position-vertical:absolute" coordsize="1333,89" path="m,l,89,1333,,,xe" fillcolor="black" stroked="f">
              <v:path arrowok="t"/>
            </v:shape>
            <v:shape id="_x0000_s1097" style="position:absolute;left:579;top:15054;width:667;height:44;mso-position-horizontal:absolute;mso-position-vertical:absolute" coordsize="1333,89" path="m,89l1333,r,89l,89xe" fillcolor="black" stroked="f">
              <v:path arrowok="t"/>
            </v:shape>
            <v:rect id="_x0000_s1098" style="position:absolute;left:579;top:15054;width:667;height:44" filled="f" strokeweight=".05pt"/>
            <v:shape id="_x0000_s1099" type="#_x0000_t202" style="position:absolute;left:582;top:15086;width:282;height:1356" filled="f" stroked="f">
              <v:textbox style="layout-flow:vertical;mso-layout-flow-alt:bottom-to-top;mso-next-textbox:#_x0000_s1099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1100" type="#_x0000_t202" style="position:absolute;left:582;top:13130;width:282;height:1944" filled="f" stroked="f">
              <v:textbox style="layout-flow:vertical;mso-layout-flow-alt:bottom-to-top;mso-next-textbox:#_x0000_s1100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1101" type="#_x0000_t202" style="position:absolute;left:582;top:11738;width:282;height:1392" filled="f" stroked="f">
              <v:textbox style="layout-flow:vertical;mso-layout-flow-alt:bottom-to-top;mso-next-textbox:#_x0000_s1101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1102" type="#_x0000_t202" style="position:absolute;left:564;top:10346;width:282;height:1392" filled="f" stroked="f">
              <v:textbox style="layout-flow:vertical;mso-layout-flow-alt:bottom-to-top;mso-next-textbox:#_x0000_s1102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103" type="#_x0000_t202" style="position:absolute;left:582;top:8402;width:282;height:1944" filled="f" stroked="f">
              <v:textbox style="layout-flow:vertical;mso-layout-flow-alt:bottom-to-top;mso-next-textbox:#_x0000_s1103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line id="_x0000_s1104" style="position:absolute" from="578,16436" to="578,16493" strokeweight="2.25pt"/>
            <v:shape id="_x0000_s1105" style="position:absolute;left:557;top:458;width:711;height:44;mso-position-horizontal:absolute;mso-position-vertical:absolute" coordsize="1421,89" path="m,l88,89,1421,,,xe" fillcolor="black" stroked="f">
              <v:path arrowok="t"/>
            </v:shape>
            <v:shape id="_x0000_s1106" style="position:absolute;left:601;top:458;width:667;height:44;mso-position-horizontal:absolute;mso-position-vertical:absolute" coordsize="1333,89" path="m,89l1333,r-88,89l,89xe" fillcolor="black" stroked="f">
              <v:path arrowok="t"/>
            </v:shape>
            <v:shape id="_x0000_s1107" style="position:absolute;left:557;top:458;width:711;height:44;mso-position-horizontal:absolute;mso-position-vertical:absolute" coordsize="1421,89" path="m,l88,89r1245,l1421,,,xe" filled="f" strokeweight=".05pt">
              <v:path arrowok="t"/>
            </v:shape>
            <v:shape id="_x0000_s1108" style="position:absolute;left:579;top:3840;width:667;height:44;mso-position-horizontal:absolute;mso-position-vertical:absolute" coordsize="1333,89" path="m,l,89,1333,,,xe" fillcolor="black" stroked="f">
              <v:path arrowok="t"/>
            </v:shape>
            <v:shape id="_x0000_s1109" style="position:absolute;left:579;top:3840;width:667;height:44;mso-position-horizontal:absolute;mso-position-vertical:absolute" coordsize="1333,89" path="m,89l1333,r,89l,89xe" fillcolor="black" stroked="f">
              <v:path arrowok="t"/>
            </v:shape>
            <v:rect id="_x0000_s1110" style="position:absolute;left:579;top:3839;width:667;height:44" filled="f" strokeweight=".05pt"/>
            <v:shape id="_x0000_s1111" type="#_x0000_t202" style="position:absolute;left:552;top:482;width:282;height:3402" filled="f" stroked="f">
              <v:textbox style="layout-flow:vertical;mso-layout-flow-alt:bottom-to-top;mso-next-textbox:#_x0000_s1111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112" style="position:absolute;left:570;top:7218;width:667;height:44;mso-position-horizontal:absolute;mso-position-vertical:absolute" coordsize="1333,89" path="m,l,89,1333,,,xe" fillcolor="black" stroked="f">
              <v:path arrowok="t"/>
            </v:shape>
            <v:shape id="_x0000_s1113" style="position:absolute;left:570;top:7218;width:667;height:44;mso-position-horizontal:absolute;mso-position-vertical:absolute" coordsize="1333,89" path="m,89l1333,r,89l,89xe" fillcolor="black" stroked="f">
              <v:path arrowok="t"/>
            </v:shape>
            <v:rect id="_x0000_s1114" style="position:absolute;left:570;top:7217;width:667;height:44" filled="f" strokeweight=".05pt"/>
            <v:shape id="_x0000_s1115" type="#_x0000_t202" style="position:absolute;left:552;top:3884;width:282;height:3402" filled="f" stroked="f">
              <v:textbox style="layout-flow:vertical;mso-layout-flow-alt:bottom-to-top;mso-next-textbox:#_x0000_s1115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1116" style="position:absolute;left:555;top:458;width:45;height:6803;mso-position-horizontal:absolute;mso-position-vertical:absolute" coordsize="90,4453" path="m90,l,,90,4453,90,xe" fillcolor="black" stroked="f">
              <v:path arrowok="t"/>
            </v:shape>
            <v:shape id="_x0000_s1117" style="position:absolute;left:555;top:458;width:45;height:6803;mso-position-horizontal:absolute;mso-position-vertical:absolute" coordsize="90,4453" path="m,l90,4453r-90,l,xe" fillcolor="black" stroked="f">
              <v:path arrowok="t"/>
            </v:shape>
            <v:rect id="_x0000_s1118" style="position:absolute;left:555;top:458;width:45;height:6803" filled="f" strokeweight=".05pt"/>
            <v:shape id="_x0000_s1119" style="position:absolute;left:834;top:458;width:45;height:6803;mso-position-horizontal:absolute;mso-position-vertical:absolute" coordsize="90,4453" path="m90,l,,90,4453,90,xe" fillcolor="black" stroked="f">
              <v:path arrowok="t"/>
            </v:shape>
            <v:shape id="_x0000_s1120" style="position:absolute;left:834;top:458;width:45;height:6803;mso-position-horizontal:absolute;mso-position-vertical:absolute" coordsize="90,4453" path="m,l90,4453r-90,l,xe" fillcolor="black" stroked="f">
              <v:path arrowok="t"/>
            </v:shape>
            <v:rect id="_x0000_s1121" style="position:absolute;left:834;top:458;width:45;height:6803" filled="f" strokeweight=".05pt"/>
            <v:shape id="_x0000_s1122" type="#_x0000_t202" style="position:absolute;left:1256;top:16238;width:384;height:227" filled="f" stroked="f">
              <v:textbox style="mso-next-textbox:#_x0000_s1122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123" type="#_x0000_t202" style="position:absolute;left:1640;top:16226;width:540;height:258" filled="f" stroked="f">
              <v:textbox style="mso-next-textbox:#_x0000_s1123" inset="0,0,0,0">
                <w:txbxContent>
                  <w:p w:rsidR="00874BEC" w:rsidRPr="0028338B" w:rsidRDefault="00874BEC" w:rsidP="0028338B"/>
                </w:txbxContent>
              </v:textbox>
            </v:shape>
            <v:shape id="_x0000_s1124" type="#_x0000_t202" style="position:absolute;left:2204;top:16172;width:1254;height:288" filled="f" stroked="f">
              <v:textbox style="mso-next-textbox:#_x0000_s1124" inset="0,0,0,0">
                <w:txbxContent>
                  <w:p w:rsidR="00874BEC" w:rsidRDefault="00874BEC" w:rsidP="00DC3B86">
                    <w:pPr>
                      <w:jc w:val="center"/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rFonts w:ascii="Calibri" w:eastAsia="Times New Roman" w:hAnsi="Calibri" w:cs="Times New Roman"/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1125" type="#_x0000_t202" style="position:absolute;left:3482;top:16196;width:804;height:288" filled="f" stroked="f">
              <v:textbox style="mso-next-textbox:#_x0000_s1125" inset="0,0,0,0">
                <w:txbxContent>
                  <w:p w:rsidR="00874BEC" w:rsidRPr="001E20A5" w:rsidRDefault="00874BEC" w:rsidP="001E20A5">
                    <w:pPr>
                      <w:jc w:val="center"/>
                      <w:rPr>
                        <w:b/>
                        <w:i/>
                      </w:rPr>
                    </w:pPr>
                    <w:proofErr w:type="spellStart"/>
                    <w:r w:rsidRPr="001E20A5">
                      <w:rPr>
                        <w:b/>
                        <w:i/>
                      </w:rPr>
                      <w:t>Подп</w:t>
                    </w:r>
                    <w:proofErr w:type="spellEnd"/>
                    <w:r w:rsidRPr="001E20A5">
                      <w:rPr>
                        <w:b/>
                        <w:i/>
                      </w:rPr>
                      <w:t>.</w:t>
                    </w:r>
                  </w:p>
                </w:txbxContent>
              </v:textbox>
            </v:shape>
            <v:shape id="_x0000_s1126" type="#_x0000_t202" style="position:absolute;left:4322;top:16220;width:540;height:288" filled="f" stroked="f">
              <v:textbox style="mso-next-textbox:#_x0000_s1126" inset="0,0,0,0">
                <w:txbxContent>
                  <w:p w:rsidR="00874BEC" w:rsidRPr="001E20A5" w:rsidRDefault="00874BEC" w:rsidP="001E20A5">
                    <w:pPr>
                      <w:rPr>
                        <w:b/>
                        <w:i/>
                        <w:sz w:val="20"/>
                      </w:rPr>
                    </w:pPr>
                    <w:r w:rsidRPr="001E20A5">
                      <w:rPr>
                        <w:b/>
                        <w:i/>
                        <w:sz w:val="20"/>
                      </w:rPr>
                      <w:t>Дата</w:t>
                    </w:r>
                  </w:p>
                </w:txbxContent>
              </v:textbox>
            </v:shape>
            <v:shape id="_x0000_s1127" type="#_x0000_t202" style="position:absolute;left:4857;top:15722;width:6115;height:624" filled="f" stroked="f">
              <v:textbox style="mso-next-textbox:#_x0000_s1127" inset="0,0,0,0">
                <w:txbxContent>
                  <w:p w:rsidR="00874BEC" w:rsidRPr="002336C6" w:rsidRDefault="00874BEC" w:rsidP="00DC3B86">
                    <w:pPr>
                      <w:rPr>
                        <w:rFonts w:ascii="Calibri" w:eastAsia="Times New Roman" w:hAnsi="Calibri" w:cs="Times New Roman"/>
                        <w:sz w:val="18"/>
                      </w:rPr>
                    </w:pPr>
                    <w:r>
                      <w:rPr>
                        <w:lang w:val="en-US"/>
                      </w:rPr>
                      <w:t xml:space="preserve">               </w:t>
                    </w:r>
                    <w:r w:rsidRPr="00B86835">
                      <w:rPr>
                        <w:rFonts w:ascii="Arial" w:eastAsia="Times New Roman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eastAsia="Times New Roman" w:hAnsi="Arial" w:cs="Arial"/>
                        <w:i/>
                        <w:sz w:val="40"/>
                      </w:rPr>
                      <w:t>.ХХ.00.00.000 ПЗ</w:t>
                    </w:r>
                    <w:r>
                      <w:rPr>
                        <w:rFonts w:ascii="Calibri" w:eastAsia="Times New Roman" w:hAnsi="Calibri" w:cs="Times New Roman"/>
                        <w:sz w:val="20"/>
                      </w:rPr>
                      <w:t xml:space="preserve">   </w:t>
                    </w:r>
                  </w:p>
                  <w:p w:rsidR="00874BEC" w:rsidRPr="00492F86" w:rsidRDefault="00874BEC" w:rsidP="00DC3B86">
                    <w:pPr>
                      <w:rPr>
                        <w:rFonts w:ascii="Calibri" w:eastAsia="Times New Roman" w:hAnsi="Calibri" w:cs="Times New Roman"/>
                        <w:lang w:val="en-US"/>
                      </w:rPr>
                    </w:pPr>
                  </w:p>
                </w:txbxContent>
              </v:textbox>
            </v:shape>
            <v:shape id="_x0000_s1128" type="#_x0000_t202" style="position:absolute;left:10988;top:15722;width:533;height:283" filled="f" stroked="f">
              <v:textbox style="mso-next-textbox:#_x0000_s1128" inset="0,0,0,0">
                <w:txbxContent>
                  <w:p w:rsidR="00874BEC" w:rsidRPr="001E20A5" w:rsidRDefault="00874BEC" w:rsidP="001E20A5">
                    <w:r w:rsidRPr="001E20A5">
                      <w:t>Лист</w:t>
                    </w:r>
                  </w:p>
                </w:txbxContent>
              </v:textbox>
            </v:shape>
          </v:group>
        </w:pict>
      </w:r>
      <w:r w:rsidR="00492F86" w:rsidRPr="00492F86">
        <w:rPr>
          <w:rFonts w:ascii="Times New Roman" w:eastAsia="Times New Roman" w:hAnsi="Times New Roman" w:cs="Times New Roman"/>
          <w:sz w:val="28"/>
          <w:szCs w:val="28"/>
        </w:rPr>
        <w:t xml:space="preserve">9.1 </w:t>
      </w:r>
      <w:r w:rsidR="00492F86" w:rsidRPr="00344FA1">
        <w:rPr>
          <w:rFonts w:ascii="Times New Roman" w:eastAsia="Times New Roman" w:hAnsi="Times New Roman" w:cs="Times New Roman"/>
          <w:sz w:val="28"/>
          <w:szCs w:val="28"/>
        </w:rPr>
        <w:t xml:space="preserve">Схема автоматизации регулировки выпуска продукта – риса </w:t>
      </w:r>
      <w:proofErr w:type="spellStart"/>
      <w:r w:rsidR="00492F86" w:rsidRPr="00344FA1">
        <w:rPr>
          <w:rFonts w:ascii="Times New Roman" w:eastAsia="Times New Roman" w:hAnsi="Times New Roman" w:cs="Times New Roman"/>
          <w:sz w:val="28"/>
          <w:szCs w:val="28"/>
        </w:rPr>
        <w:t>шелушеного</w:t>
      </w:r>
      <w:proofErr w:type="spellEnd"/>
      <w:r w:rsidR="00492F86" w:rsidRPr="00344FA1">
        <w:rPr>
          <w:rFonts w:ascii="Times New Roman" w:eastAsia="Times New Roman" w:hAnsi="Times New Roman" w:cs="Times New Roman"/>
          <w:sz w:val="28"/>
          <w:szCs w:val="28"/>
        </w:rPr>
        <w:t>.</w:t>
      </w:r>
      <w:bookmarkStart w:id="21" w:name="_Toc38283536"/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10 Технологические процессы сборки узла опоры нижней</w:t>
      </w:r>
      <w:bookmarkEnd w:id="21"/>
      <w:r w:rsidRPr="00344FA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 xml:space="preserve">10.1 Оценка технологичности конструкции опоры нижней 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 xml:space="preserve">10.2 Технология изготовления кронштейна. 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 xml:space="preserve">10.3 Технология сборки узла опоры нижней. Разработка ТСС 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11  Обеспечение безопасности жизнедеятельности, охраны труда и окружающей среды</w:t>
      </w:r>
    </w:p>
    <w:p w:rsidR="00492F86" w:rsidRPr="00344FA1" w:rsidRDefault="00492F86" w:rsidP="00492F86">
      <w:pPr>
        <w:pStyle w:val="a9"/>
        <w:shd w:val="clear" w:color="auto" w:fill="FFFFF0"/>
        <w:ind w:left="426" w:firstLine="0"/>
        <w:rPr>
          <w:rFonts w:eastAsia="Calibri" w:cs="Times New Roman"/>
          <w:sz w:val="28"/>
          <w:szCs w:val="28"/>
        </w:rPr>
      </w:pPr>
      <w:r w:rsidRPr="00344FA1">
        <w:rPr>
          <w:rFonts w:eastAsia="Calibri" w:cs="Times New Roman"/>
          <w:sz w:val="28"/>
          <w:szCs w:val="28"/>
        </w:rPr>
        <w:t>11.1 Анализ вредных факторов, влияющих на безопасность жизнедеятельности, охрану труда и окружающую среду при производстве круп.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11.2 Требования безопасности к технологическому процессу производства рисовой крупы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11.3 Требования безопасности к работе машины шелушильной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11.4 Способы защиты и порядок действий коллектива предприятия при чрезвычайных ситуациях.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 xml:space="preserve">12. Технико-экономические расчеты </w:t>
      </w:r>
    </w:p>
    <w:p w:rsidR="00492F86" w:rsidRPr="00344FA1" w:rsidRDefault="00492F86" w:rsidP="00492F86">
      <w:pPr>
        <w:shd w:val="clear" w:color="auto" w:fill="FFFFF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ЗАКЛЮЧЕНИЕ.</w:t>
      </w:r>
    </w:p>
    <w:p w:rsidR="00492F86" w:rsidRPr="00344FA1" w:rsidRDefault="00492F86" w:rsidP="00492F86">
      <w:pPr>
        <w:tabs>
          <w:tab w:val="left" w:pos="1875"/>
        </w:tabs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Список использованных источников</w:t>
      </w:r>
    </w:p>
    <w:p w:rsidR="00492F86" w:rsidRPr="00344FA1" w:rsidRDefault="00492F86" w:rsidP="00492F86">
      <w:pPr>
        <w:tabs>
          <w:tab w:val="left" w:pos="1875"/>
        </w:tabs>
        <w:spacing w:line="360" w:lineRule="auto"/>
        <w:ind w:left="426"/>
        <w:rPr>
          <w:rFonts w:ascii="Times New Roman" w:eastAsia="Times New Roman" w:hAnsi="Times New Roman" w:cs="Times New Roman"/>
          <w:sz w:val="28"/>
          <w:szCs w:val="28"/>
        </w:rPr>
      </w:pPr>
      <w:r w:rsidRPr="00344FA1">
        <w:rPr>
          <w:rFonts w:ascii="Times New Roman" w:eastAsia="Times New Roman" w:hAnsi="Times New Roman" w:cs="Times New Roman"/>
          <w:sz w:val="28"/>
          <w:szCs w:val="28"/>
        </w:rPr>
        <w:t>Приложения (спецификации)</w:t>
      </w:r>
    </w:p>
    <w:p w:rsidR="00DC3B86" w:rsidRDefault="00DC3B86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874BEC" w:rsidRDefault="00874BEC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874BEC" w:rsidRDefault="00874BEC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874BEC" w:rsidRDefault="00874BEC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874BEC" w:rsidRDefault="00874BEC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492F86" w:rsidRPr="00874BEC" w:rsidRDefault="00492F86" w:rsidP="00492F86">
      <w:pPr>
        <w:pStyle w:val="31"/>
        <w:ind w:firstLine="0"/>
      </w:pPr>
      <w:r w:rsidRPr="005F0125">
        <w:rPr>
          <w:b/>
        </w:rPr>
        <w:t>Примечание</w:t>
      </w:r>
      <w:proofErr w:type="gramStart"/>
      <w:r w:rsidRPr="00123EBA">
        <w:t xml:space="preserve"> </w:t>
      </w:r>
      <w:r w:rsidRPr="005F0125">
        <w:t>З</w:t>
      </w:r>
      <w:proofErr w:type="gramEnd"/>
      <w:r w:rsidRPr="005F0125">
        <w:t>десь и далее ХХ – последние две цифры зачетной книжки обучающегося</w:t>
      </w:r>
    </w:p>
    <w:p w:rsidR="00492F86" w:rsidRPr="00492F86" w:rsidRDefault="00492F86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</w:pPr>
    </w:p>
    <w:p w:rsidR="00874BEC" w:rsidRDefault="00874BEC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  <w:sectPr w:rsidR="00874BEC" w:rsidSect="000D7F18">
          <w:headerReference w:type="first" r:id="rId11"/>
          <w:footerReference w:type="first" r:id="rId12"/>
          <w:type w:val="continuous"/>
          <w:pgSz w:w="11906" w:h="16838"/>
          <w:pgMar w:top="1134" w:right="850" w:bottom="1134" w:left="1418" w:header="708" w:footer="708" w:gutter="0"/>
          <w:cols w:space="708"/>
          <w:titlePg/>
          <w:docGrid w:linePitch="360"/>
        </w:sectPr>
      </w:pPr>
    </w:p>
    <w:p w:rsidR="0028338B" w:rsidRPr="0028338B" w:rsidRDefault="0028338B" w:rsidP="0028338B">
      <w:pPr>
        <w:spacing w:after="0" w:line="240" w:lineRule="auto"/>
        <w:jc w:val="center"/>
        <w:rPr>
          <w:i/>
          <w:sz w:val="28"/>
          <w:szCs w:val="28"/>
        </w:rPr>
      </w:pPr>
      <w:r>
        <w:rPr>
          <w:rFonts w:ascii="Calibri" w:eastAsia="Times New Roman" w:hAnsi="Calibri" w:cs="Times New Roman"/>
          <w:sz w:val="28"/>
          <w:szCs w:val="28"/>
        </w:rPr>
        <w:lastRenderedPageBreak/>
        <w:t>О</w:t>
      </w:r>
      <w:r w:rsidRPr="00E075A2">
        <w:rPr>
          <w:rFonts w:ascii="Calibri" w:eastAsia="Times New Roman" w:hAnsi="Calibri" w:cs="Times New Roman"/>
          <w:sz w:val="28"/>
          <w:szCs w:val="28"/>
        </w:rPr>
        <w:t>бозначени</w:t>
      </w:r>
      <w:r>
        <w:rPr>
          <w:rFonts w:ascii="Calibri" w:eastAsia="Times New Roman" w:hAnsi="Calibri" w:cs="Times New Roman"/>
          <w:sz w:val="28"/>
          <w:szCs w:val="28"/>
        </w:rPr>
        <w:t>е</w:t>
      </w:r>
      <w:r w:rsidRPr="00E075A2">
        <w:rPr>
          <w:rFonts w:ascii="Calibri" w:eastAsia="Times New Roman" w:hAnsi="Calibri" w:cs="Times New Roman"/>
          <w:sz w:val="28"/>
          <w:szCs w:val="28"/>
        </w:rPr>
        <w:t xml:space="preserve"> конструкторских документов </w:t>
      </w:r>
      <w:r>
        <w:rPr>
          <w:rFonts w:ascii="Calibri" w:eastAsia="Times New Roman" w:hAnsi="Calibri" w:cs="Times New Roman"/>
          <w:sz w:val="28"/>
          <w:szCs w:val="28"/>
        </w:rPr>
        <w:t>ВКР</w:t>
      </w:r>
      <w:r w:rsidRPr="0028338B">
        <w:rPr>
          <w:sz w:val="28"/>
          <w:szCs w:val="28"/>
        </w:rPr>
        <w:tab/>
      </w:r>
      <w:r w:rsidRPr="0028338B">
        <w:rPr>
          <w:sz w:val="28"/>
          <w:szCs w:val="28"/>
        </w:rPr>
        <w:tab/>
      </w:r>
      <w:r w:rsidRPr="0028338B">
        <w:rPr>
          <w:sz w:val="28"/>
          <w:szCs w:val="28"/>
        </w:rPr>
        <w:tab/>
      </w:r>
      <w:r w:rsidRPr="009F1512">
        <w:rPr>
          <w:rFonts w:ascii="Calibri" w:eastAsia="Times New Roman" w:hAnsi="Calibri" w:cs="Times New Roman"/>
          <w:i/>
          <w:sz w:val="28"/>
          <w:szCs w:val="28"/>
        </w:rPr>
        <w:t xml:space="preserve">Приложение </w:t>
      </w:r>
      <w:r>
        <w:rPr>
          <w:rFonts w:ascii="Calibri" w:eastAsia="Times New Roman" w:hAnsi="Calibri" w:cs="Times New Roman"/>
          <w:i/>
          <w:sz w:val="28"/>
          <w:szCs w:val="28"/>
        </w:rPr>
        <w:t>3</w:t>
      </w:r>
    </w:p>
    <w:p w:rsidR="0028338B" w:rsidRPr="0028338B" w:rsidRDefault="0028338B" w:rsidP="0028338B">
      <w:pPr>
        <w:spacing w:after="0" w:line="240" w:lineRule="auto"/>
        <w:ind w:hanging="567"/>
        <w:rPr>
          <w:rFonts w:ascii="Times New Roman" w:hAnsi="Times New Roman" w:cs="Times New Roman"/>
        </w:rPr>
      </w:pPr>
    </w:p>
    <w:p w:rsidR="00492F86" w:rsidRPr="0094501C" w:rsidRDefault="00F5285B" w:rsidP="0028338B">
      <w:pPr>
        <w:spacing w:after="0" w:line="240" w:lineRule="auto"/>
        <w:ind w:hanging="567"/>
        <w:rPr>
          <w:rFonts w:ascii="Times New Roman" w:hAnsi="Times New Roman" w:cs="Times New Roman"/>
          <w:color w:val="FF0000"/>
          <w:sz w:val="24"/>
          <w:szCs w:val="32"/>
        </w:rPr>
      </w:pPr>
      <w:r w:rsidRPr="00F5285B">
        <w:rPr>
          <w:rFonts w:ascii="Times New Roman" w:hAnsi="Times New Roman" w:cs="Times New Roman"/>
        </w:rPr>
      </w:r>
      <w:r w:rsidRPr="00F5285B">
        <w:rPr>
          <w:rFonts w:ascii="Times New Roman" w:hAnsi="Times New Roman" w:cs="Times New Roman"/>
        </w:rPr>
        <w:pict>
          <v:group id="_x0000_s1452" editas="canvas" style="width:749.75pt;height:449.9pt;mso-position-horizontal-relative:char;mso-position-vertical-relative:line" coordorigin="567,985" coordsize="15183,9111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53" type="#_x0000_t75" style="position:absolute;left:567;top:985;width:15183;height:9111" o:preferrelative="f">
              <v:fill o:detectmouseclick="t"/>
              <v:path o:extrusionok="t" o:connecttype="none"/>
              <o:lock v:ext="edit" text="t"/>
            </v:shape>
            <v:line id="_x0000_s1454" style="position:absolute" from="2006,1858" to="2008,2382">
              <v:stroke endarrow="block"/>
            </v:line>
            <v:shape id="_x0000_s1455" type="#_x0000_t202" style="position:absolute;left:805;top:985;width:2292;height:873">
              <v:textbox style="mso-next-textbox:#_x0000_s1455" inset="2.48919mm,1.2446mm,2.48919mm,1.2446mm">
                <w:txbxContent>
                  <w:p w:rsidR="0094501C" w:rsidRPr="0094501C" w:rsidRDefault="0094501C" w:rsidP="0094501C">
                    <w:pPr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150302</w:t>
                    </w:r>
                  </w:p>
                </w:txbxContent>
              </v:textbox>
            </v:shape>
            <v:shape id="_x0000_s1456" type="#_x0000_t202" style="position:absolute;left:805;top:2382;width:2541;height:1373">
              <v:textbox style="mso-next-textbox:#_x0000_s1456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35"/>
                        <w:szCs w:val="20"/>
                      </w:rPr>
                    </w:pPr>
                    <w:r w:rsidRPr="0094501C">
                      <w:rPr>
                        <w:sz w:val="35"/>
                        <w:szCs w:val="20"/>
                      </w:rPr>
                      <w:t>Код направления</w:t>
                    </w:r>
                  </w:p>
                </w:txbxContent>
              </v:textbox>
            </v:shape>
            <v:shape id="_x0000_s1457" type="#_x0000_t202" style="position:absolute;left:3996;top:993;width:1397;height:873">
              <v:textbox style="mso-next-textbox:#_x0000_s1457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77</w:t>
                    </w:r>
                  </w:p>
                </w:txbxContent>
              </v:textbox>
            </v:shape>
            <v:line id="_x0000_s1458" style="position:absolute" from="4722,1858" to="4724,2382">
              <v:stroke endarrow="block"/>
            </v:line>
            <v:shape id="_x0000_s1459" type="#_x0000_t202" style="position:absolute;left:4023;top:2382;width:1397;height:3668">
              <v:textbox style="mso-next-textbox:#_x0000_s1459" inset="2.48919mm,1.2446mm,2.48919mm,1.2446mm">
                <w:txbxContent>
                  <w:p w:rsidR="0094501C" w:rsidRPr="0094501C" w:rsidRDefault="0094501C" w:rsidP="0094501C">
                    <w:pPr>
                      <w:rPr>
                        <w:sz w:val="27"/>
                        <w:szCs w:val="28"/>
                      </w:rPr>
                    </w:pPr>
                    <w:r w:rsidRPr="0094501C">
                      <w:rPr>
                        <w:sz w:val="27"/>
                        <w:szCs w:val="28"/>
                      </w:rPr>
                      <w:t>Последние цифры номера зачетной  книжки</w:t>
                    </w:r>
                  </w:p>
                </w:txbxContent>
              </v:textbox>
            </v:shape>
            <v:shape id="_x0000_s1460" type="#_x0000_t202" style="position:absolute;left:7346;top:993;width:1597;height:873">
              <v:textbox style="mso-next-textbox:#_x0000_s1460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00</w:t>
                    </w:r>
                  </w:p>
                </w:txbxContent>
              </v:textbox>
            </v:shape>
            <v:shape id="_x0000_s1461" type="#_x0000_t202" style="position:absolute;left:11341;top:985;width:1336;height:873">
              <v:textbox style="mso-next-textbox:#_x0000_s1461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000</w:t>
                    </w:r>
                  </w:p>
                </w:txbxContent>
              </v:textbox>
            </v:shape>
            <v:shape id="_x0000_s1462" type="#_x0000_t202" style="position:absolute;left:13359;top:993;width:1549;height:873">
              <v:textbox style="mso-next-textbox:#_x0000_s1462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ПЗ</w:t>
                    </w:r>
                  </w:p>
                </w:txbxContent>
              </v:textbox>
            </v:shape>
            <v:line id="_x0000_s1463" style="position:absolute" from="8189,1866" to="8191,2389">
              <v:stroke endarrow="block"/>
            </v:line>
            <v:line id="_x0000_s1464" style="position:absolute" from="10106,1858" to="10108,2382">
              <v:stroke endarrow="block"/>
            </v:line>
            <v:line id="_x0000_s1465" style="position:absolute" from="12012,1858" to="12014,2382">
              <v:stroke endarrow="block"/>
            </v:line>
            <v:line id="_x0000_s1466" style="position:absolute" from="14142,1866" to="14144,2389">
              <v:stroke endarrow="block"/>
            </v:line>
            <v:shape id="_x0000_s1467" type="#_x0000_t202" style="position:absolute;left:13302;top:2382;width:2160;height:2618">
              <v:textbox style="mso-next-textbox:#_x0000_s1467" inset="2.48919mm,1.2446mm,2.48919mm,1.2446mm">
                <w:txbxContent>
                  <w:p w:rsidR="0094501C" w:rsidRPr="00644ECB" w:rsidRDefault="0094501C" w:rsidP="0094501C">
                    <w:pPr>
                      <w:spacing w:after="0"/>
                      <w:rPr>
                        <w:rFonts w:ascii="Arial" w:hAnsi="Arial" w:cs="Arial"/>
                        <w:b/>
                      </w:rPr>
                    </w:pPr>
                    <w:r w:rsidRPr="00644ECB">
                      <w:rPr>
                        <w:rFonts w:ascii="Arial" w:hAnsi="Arial" w:cs="Arial"/>
                        <w:b/>
                      </w:rPr>
                      <w:t xml:space="preserve">В </w:t>
                    </w:r>
                    <w:r w:rsidRPr="0094501C">
                      <w:rPr>
                        <w:rFonts w:ascii="Arial" w:hAnsi="Arial" w:cs="Arial"/>
                        <w:b/>
                        <w:sz w:val="27"/>
                        <w:u w:val="single"/>
                      </w:rPr>
                      <w:t>основных</w:t>
                    </w:r>
                    <w:r w:rsidRPr="00644ECB">
                      <w:rPr>
                        <w:rFonts w:ascii="Arial" w:hAnsi="Arial" w:cs="Arial"/>
                        <w:b/>
                      </w:rPr>
                      <w:t xml:space="preserve"> конструкторских документах:</w:t>
                    </w:r>
                  </w:p>
                  <w:p w:rsidR="0094501C" w:rsidRPr="00644ECB" w:rsidRDefault="0094501C" w:rsidP="0094501C">
                    <w:pPr>
                      <w:spacing w:after="0"/>
                      <w:rPr>
                        <w:rFonts w:ascii="Arial" w:hAnsi="Arial" w:cs="Arial"/>
                        <w:b/>
                      </w:rPr>
                    </w:pPr>
                    <w:r>
                      <w:rPr>
                        <w:rFonts w:ascii="Arial" w:hAnsi="Arial" w:cs="Arial"/>
                        <w:b/>
                      </w:rPr>
                      <w:t>спецификации</w:t>
                    </w:r>
                    <w:r w:rsidRPr="00644ECB">
                      <w:rPr>
                        <w:rFonts w:ascii="Arial" w:hAnsi="Arial" w:cs="Arial"/>
                        <w:b/>
                      </w:rPr>
                      <w:t>,</w:t>
                    </w:r>
                  </w:p>
                  <w:p w:rsidR="0094501C" w:rsidRPr="00644ECB" w:rsidRDefault="0094501C" w:rsidP="0094501C">
                    <w:pPr>
                      <w:spacing w:after="0"/>
                      <w:rPr>
                        <w:rFonts w:ascii="Arial" w:hAnsi="Arial" w:cs="Arial"/>
                        <w:b/>
                      </w:rPr>
                    </w:pPr>
                    <w:proofErr w:type="gramStart"/>
                    <w:r w:rsidRPr="00644ECB">
                      <w:rPr>
                        <w:rFonts w:ascii="Arial" w:hAnsi="Arial" w:cs="Arial"/>
                        <w:b/>
                      </w:rPr>
                      <w:t>чертеж</w:t>
                    </w:r>
                    <w:r>
                      <w:rPr>
                        <w:rFonts w:ascii="Arial" w:hAnsi="Arial" w:cs="Arial"/>
                        <w:b/>
                      </w:rPr>
                      <w:t>е</w:t>
                    </w:r>
                    <w:proofErr w:type="gramEnd"/>
                    <w:r w:rsidRPr="00644ECB">
                      <w:rPr>
                        <w:rFonts w:ascii="Arial" w:hAnsi="Arial" w:cs="Arial"/>
                        <w:b/>
                      </w:rPr>
                      <w:t xml:space="preserve"> детали</w:t>
                    </w:r>
                  </w:p>
                  <w:p w:rsidR="0094501C" w:rsidRPr="00644ECB" w:rsidRDefault="0094501C" w:rsidP="0094501C">
                    <w:pPr>
                      <w:spacing w:after="0"/>
                      <w:rPr>
                        <w:b/>
                      </w:rPr>
                    </w:pPr>
                    <w:r w:rsidRPr="00644ECB">
                      <w:rPr>
                        <w:rFonts w:ascii="Arial" w:hAnsi="Arial" w:cs="Arial"/>
                        <w:b/>
                      </w:rPr>
                      <w:t>данная ячейка не заполняется!</w:t>
                    </w:r>
                  </w:p>
                </w:txbxContent>
              </v:textbox>
            </v:shape>
            <v:shape id="_x0000_s1468" type="#_x0000_t202" style="position:absolute;left:13285;top:5177;width:2226;height:873">
              <v:textbox style="mso-next-textbox:#_x0000_s1468" inset="2.48919mm,1.2446mm,2.48919mm,1.2446mm">
                <w:txbxContent>
                  <w:p w:rsidR="0094501C" w:rsidRPr="00F73F58" w:rsidRDefault="0094501C" w:rsidP="0094501C">
                    <w:pPr>
                      <w:jc w:val="center"/>
                      <w:rPr>
                        <w:szCs w:val="20"/>
                      </w:rPr>
                    </w:pPr>
                    <w:r w:rsidRPr="00F73F58">
                      <w:rPr>
                        <w:szCs w:val="20"/>
                      </w:rPr>
                      <w:t>Буквенный индекс документа</w:t>
                    </w:r>
                  </w:p>
                </w:txbxContent>
              </v:textbox>
            </v:shape>
            <v:shape id="_x0000_s1469" type="#_x0000_t202" style="position:absolute;left:13298;top:6149;width:2227;height:2793">
              <v:textbox style="mso-next-textbox:#_x0000_s1469" inset="2.48919mm,1.2446mm,2.48919mm,1.2446mm">
                <w:txbxContent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b/>
                        <w:szCs w:val="20"/>
                      </w:rPr>
                      <w:t xml:space="preserve">ВП </w:t>
                    </w:r>
                    <w:r w:rsidRPr="00F73F58">
                      <w:rPr>
                        <w:szCs w:val="20"/>
                      </w:rPr>
                      <w:t xml:space="preserve">– ведомость  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szCs w:val="20"/>
                      </w:rPr>
                      <w:t xml:space="preserve">         проекта;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proofErr w:type="gramStart"/>
                    <w:r w:rsidRPr="00F73F58">
                      <w:rPr>
                        <w:b/>
                        <w:szCs w:val="20"/>
                      </w:rPr>
                      <w:t>ВО</w:t>
                    </w:r>
                    <w:proofErr w:type="gramEnd"/>
                    <w:r w:rsidRPr="00F73F58">
                      <w:rPr>
                        <w:szCs w:val="20"/>
                      </w:rPr>
                      <w:t xml:space="preserve"> – вид общий;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proofErr w:type="gramStart"/>
                    <w:r w:rsidRPr="00F73F58">
                      <w:rPr>
                        <w:b/>
                        <w:szCs w:val="20"/>
                      </w:rPr>
                      <w:t>СБ</w:t>
                    </w:r>
                    <w:proofErr w:type="gramEnd"/>
                    <w:r w:rsidRPr="00F73F58">
                      <w:rPr>
                        <w:szCs w:val="20"/>
                      </w:rPr>
                      <w:t xml:space="preserve"> – сборочный   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szCs w:val="20"/>
                      </w:rPr>
                      <w:t xml:space="preserve">         чертеж;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b/>
                        <w:szCs w:val="20"/>
                      </w:rPr>
                      <w:t>ПЗ</w:t>
                    </w:r>
                    <w:r w:rsidRPr="00F73F58">
                      <w:rPr>
                        <w:szCs w:val="20"/>
                      </w:rPr>
                      <w:t xml:space="preserve"> – поясни-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szCs w:val="20"/>
                      </w:rPr>
                      <w:t xml:space="preserve">         тельная    </w:t>
                    </w:r>
                  </w:p>
                  <w:p w:rsidR="0094501C" w:rsidRPr="00F73F58" w:rsidRDefault="0094501C" w:rsidP="0094501C">
                    <w:pPr>
                      <w:spacing w:after="0"/>
                      <w:rPr>
                        <w:szCs w:val="20"/>
                      </w:rPr>
                    </w:pPr>
                    <w:r w:rsidRPr="00F73F58">
                      <w:rPr>
                        <w:szCs w:val="20"/>
                      </w:rPr>
                      <w:t xml:space="preserve">         записка</w:t>
                    </w:r>
                  </w:p>
                </w:txbxContent>
              </v:textbox>
            </v:shape>
            <v:shape id="_x0000_s1470" type="#_x0000_t202" style="position:absolute;left:7346;top:2382;width:1626;height:1373">
              <v:textbox style="mso-next-textbox:#_x0000_s1470" inset="2.48919mm,1.2446mm,2.48919mm,1.2446mm">
                <w:txbxContent>
                  <w:p w:rsidR="0094501C" w:rsidRPr="00D56D35" w:rsidRDefault="0094501C" w:rsidP="00344FA1">
                    <w:pPr>
                      <w:spacing w:after="0" w:line="240" w:lineRule="auto"/>
                      <w:rPr>
                        <w:szCs w:val="20"/>
                      </w:rPr>
                    </w:pPr>
                    <w:r w:rsidRPr="00D56D35">
                      <w:rPr>
                        <w:szCs w:val="20"/>
                      </w:rPr>
                      <w:t>Порядковый номер СЕ высших порядков</w:t>
                    </w:r>
                  </w:p>
                </w:txbxContent>
              </v:textbox>
            </v:shape>
            <v:shape id="_x0000_s1471" type="#_x0000_t202" style="position:absolute;left:9342;top:2382;width:1476;height:1373">
              <v:textbox style="mso-next-textbox:#_x0000_s1471" inset="2.48919mm,1.2446mm,2.48919mm,1.2446mm">
                <w:txbxContent>
                  <w:p w:rsidR="0094501C" w:rsidRPr="00D56D35" w:rsidRDefault="0094501C" w:rsidP="00344FA1">
                    <w:pPr>
                      <w:spacing w:after="0" w:line="240" w:lineRule="auto"/>
                      <w:rPr>
                        <w:szCs w:val="20"/>
                      </w:rPr>
                    </w:pPr>
                    <w:r w:rsidRPr="00D56D35">
                      <w:rPr>
                        <w:szCs w:val="20"/>
                      </w:rPr>
                      <w:t>Порядковый номер СЕ низших порядков</w:t>
                    </w:r>
                  </w:p>
                </w:txbxContent>
              </v:textbox>
            </v:shape>
            <v:shape id="_x0000_s1472" type="#_x0000_t202" style="position:absolute;left:10845;top:2382;width:2440;height:1742">
              <v:textbox style="mso-next-textbox:#_x0000_s1472" inset="2.48919mm,1.2446mm,2.48919mm,1.2446mm">
                <w:txbxContent>
                  <w:p w:rsidR="0094501C" w:rsidRPr="0028338B" w:rsidRDefault="0094501C" w:rsidP="0028338B">
                    <w:pPr>
                      <w:spacing w:after="0" w:line="240" w:lineRule="auto"/>
                      <w:rPr>
                        <w:rFonts w:ascii="Arial" w:hAnsi="Arial" w:cs="Arial"/>
                        <w:sz w:val="18"/>
                        <w:szCs w:val="20"/>
                      </w:rPr>
                    </w:pPr>
                    <w:r w:rsidRPr="0028338B">
                      <w:rPr>
                        <w:rFonts w:ascii="Arial" w:hAnsi="Arial" w:cs="Arial"/>
                        <w:sz w:val="20"/>
                        <w:szCs w:val="20"/>
                      </w:rPr>
                      <w:t>Порядковый номер СЕ низших порядков (с окончанием на ноль) и деталей (числа, не оканчивающиеся  на ноль)</w:t>
                    </w:r>
                  </w:p>
                </w:txbxContent>
              </v:textbox>
            </v:shape>
            <v:shape id="_x0000_s1473" type="#_x0000_t202" style="position:absolute;left:7373;top:4217;width:1626;height:1048">
              <v:textbox style="mso-next-textbox:#_x0000_s1473" inset="2.48919mm,1.2446mm,2.48919mm,1.2446mm">
                <w:txbxContent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4"/>
                      </w:rPr>
                      <w:t>01</w:t>
                    </w:r>
                  </w:p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4"/>
                      </w:rPr>
                      <w:t>..</w:t>
                    </w:r>
                  </w:p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4"/>
                      </w:rPr>
                      <w:t>99</w:t>
                    </w:r>
                  </w:p>
                </w:txbxContent>
              </v:textbox>
            </v:shape>
            <v:shape id="_x0000_s1474" type="#_x0000_t202" style="position:absolute;left:9328;top:4217;width:1476;height:1048">
              <v:textbox style="mso-next-textbox:#_x0000_s1474" inset="2.48919mm,1.2446mm,2.48919mm,1.2446mm">
                <w:txbxContent>
                  <w:p w:rsidR="0094501C" w:rsidRPr="0094501C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00</w:t>
                    </w:r>
                  </w:p>
                  <w:p w:rsidR="0094501C" w:rsidRPr="0094501C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94501C" w:rsidRDefault="0094501C" w:rsidP="0094501C">
                    <w:pPr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00</w:t>
                    </w:r>
                  </w:p>
                </w:txbxContent>
              </v:textbox>
            </v:shape>
            <v:shape id="_x0000_s1475" type="#_x0000_t202" style="position:absolute;left:11196;top:4217;width:1653;height:1048">
              <v:textbox style="mso-next-textbox:#_x0000_s1475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  <w:lang w:val="en-US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000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…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000</w:t>
                    </w:r>
                  </w:p>
                </w:txbxContent>
              </v:textbox>
            </v:shape>
            <v:shape id="_x0000_s1476" type="#_x0000_t202" style="position:absolute;left:7359;top:5362;width:1627;height:1154">
              <v:textbox style="mso-next-textbox:#_x0000_s1476" inset="2.48919mm,1.2446mm,2.48919mm,1.2446mm">
                <w:txbxContent>
                  <w:p w:rsidR="0094501C" w:rsidRPr="0094501C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01</w:t>
                    </w:r>
                  </w:p>
                  <w:p w:rsidR="0094501C" w:rsidRPr="0094501C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94501C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77" type="#_x0000_t202" style="position:absolute;left:9328;top:5362;width:1490;height:1047">
              <v:textbox style="mso-next-textbox:#_x0000_s1477" inset="2.48919mm,1.2446mm,2.48919mm,1.2446mm">
                <w:txbxContent>
                  <w:p w:rsidR="0094501C" w:rsidRPr="0094501C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01</w:t>
                    </w:r>
                  </w:p>
                  <w:p w:rsidR="0094501C" w:rsidRPr="0094501C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94501C" w:rsidRDefault="0094501C" w:rsidP="0094501C">
                    <w:pPr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94501C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78" type="#_x0000_t202" style="position:absolute;left:11209;top:5362;width:1654;height:1047">
              <v:textbox style="mso-next-textbox:#_x0000_s1478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000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…</w:t>
                    </w:r>
                  </w:p>
                  <w:p w:rsidR="0094501C" w:rsidRPr="00D87C68" w:rsidRDefault="0094501C" w:rsidP="0094501C">
                    <w:pPr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000</w:t>
                    </w:r>
                  </w:p>
                </w:txbxContent>
              </v:textbox>
            </v:shape>
            <v:shape id="_x0000_s1479" type="#_x0000_t202" style="position:absolute;left:7346;top:6516;width:1626;height:1135">
              <v:textbox style="mso-next-textbox:#_x0000_s1479" inset="2.48919mm,1.2446mm,2.48919mm,1.2446mm">
                <w:txbxContent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01</w:t>
                    </w:r>
                  </w:p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4523B5" w:rsidRDefault="0094501C" w:rsidP="004523B5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80" type="#_x0000_t202" style="position:absolute;left:9328;top:6516;width:1476;height:1047">
              <v:textbox style="mso-next-textbox:#_x0000_s1480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01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..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99</w:t>
                    </w:r>
                  </w:p>
                </w:txbxContent>
              </v:textbox>
            </v:shape>
            <v:shape id="_x0000_s1481" type="#_x0000_t202" style="position:absolute;left:11209;top:6516;width:1654;height:1047">
              <v:textbox style="mso-next-textbox:#_x0000_s1481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100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…</w:t>
                    </w:r>
                  </w:p>
                  <w:p w:rsidR="0094501C" w:rsidRPr="00D87C68" w:rsidRDefault="0094501C" w:rsidP="0094501C">
                    <w:pPr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900</w:t>
                    </w:r>
                  </w:p>
                </w:txbxContent>
              </v:textbox>
            </v:shape>
            <v:shape id="_x0000_s1482" type="#_x0000_t202" style="position:absolute;left:7346;top:7651;width:1626;height:1047">
              <v:textbox style="mso-next-textbox:#_x0000_s1482" inset="2.48919mm,1.2446mm,2.48919mm,1.2446mm">
                <w:txbxContent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01</w:t>
                    </w:r>
                  </w:p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83" type="#_x0000_t202" style="position:absolute;left:9328;top:7651;width:1476;height:1047">
              <v:textbox style="mso-next-textbox:#_x0000_s1483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01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..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8"/>
                      </w:rPr>
                      <w:t>99</w:t>
                    </w:r>
                  </w:p>
                </w:txbxContent>
              </v:textbox>
            </v:shape>
            <v:shape id="_x0000_s1484" type="#_x0000_t202" style="position:absolute;left:11239;top:7651;width:1597;height:1047">
              <v:textbox style="mso-next-textbox:#_x0000_s1484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110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…</w:t>
                    </w:r>
                  </w:p>
                  <w:p w:rsidR="0094501C" w:rsidRPr="00D87C68" w:rsidRDefault="0094501C" w:rsidP="0094501C">
                    <w:pPr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990</w:t>
                    </w:r>
                  </w:p>
                </w:txbxContent>
              </v:textbox>
            </v:shape>
            <v:shape id="_x0000_s1485" type="#_x0000_t202" style="position:absolute;left:5653;top:4030;width:1396;height:1048">
              <v:textbox style="mso-next-textbox:#_x0000_s1485" inset="2.48919mm,1.2446mm,2.48919mm,1.2446mm">
                <w:txbxContent>
                  <w:p w:rsidR="0094501C" w:rsidRPr="00D56D35" w:rsidRDefault="0094501C" w:rsidP="0094501C">
                    <w:pPr>
                      <w:jc w:val="center"/>
                      <w:rPr>
                        <w:szCs w:val="20"/>
                      </w:rPr>
                    </w:pPr>
                    <w:r w:rsidRPr="00D56D35">
                      <w:rPr>
                        <w:szCs w:val="20"/>
                      </w:rPr>
                      <w:t>СЕ высшего порядка</w:t>
                    </w:r>
                  </w:p>
                </w:txbxContent>
              </v:textbox>
            </v:shape>
            <v:shape id="_x0000_s1486" type="#_x0000_t202" style="position:absolute;left:5653;top:5175;width:1410;height:1047">
              <v:textbox style="mso-next-textbox:#_x0000_s1486" inset="2.48919mm,1.2446mm,2.48919mm,1.2446mm">
                <w:txbxContent>
                  <w:p w:rsidR="0094501C" w:rsidRPr="00D56D35" w:rsidRDefault="0094501C" w:rsidP="0094501C">
                    <w:pPr>
                      <w:jc w:val="center"/>
                    </w:pPr>
                    <w:r w:rsidRPr="00D56D35">
                      <w:t>СЕ низшего порядка</w:t>
                    </w:r>
                  </w:p>
                </w:txbxContent>
              </v:textbox>
            </v:shape>
            <v:shape id="_x0000_s1487" type="#_x0000_t202" style="position:absolute;left:5653;top:6329;width:1437;height:1047">
              <v:textbox style="mso-next-textbox:#_x0000_s1487" inset="2.48919mm,1.2446mm,2.48919mm,1.2446mm">
                <w:txbxContent>
                  <w:p w:rsidR="0094501C" w:rsidRPr="00D56D35" w:rsidRDefault="0094501C" w:rsidP="0094501C">
                    <w:pPr>
                      <w:jc w:val="center"/>
                    </w:pPr>
                    <w:r w:rsidRPr="00D56D35">
                      <w:t>СЕ низшего порядка</w:t>
                    </w:r>
                  </w:p>
                </w:txbxContent>
              </v:textbox>
            </v:shape>
            <v:shape id="_x0000_s1488" type="#_x0000_t202" style="position:absolute;left:5653;top:7464;width:1450;height:1047">
              <v:textbox style="mso-next-textbox:#_x0000_s1488" inset="2.48919mm,1.2446mm,2.48919mm,1.2446mm">
                <w:txbxContent>
                  <w:p w:rsidR="0094501C" w:rsidRPr="00D56D35" w:rsidRDefault="0094501C" w:rsidP="0094501C">
                    <w:pPr>
                      <w:jc w:val="center"/>
                      <w:rPr>
                        <w:szCs w:val="20"/>
                      </w:rPr>
                    </w:pPr>
                    <w:r w:rsidRPr="00D56D35">
                      <w:rPr>
                        <w:szCs w:val="20"/>
                      </w:rPr>
                      <w:t xml:space="preserve">СЕ низшего порядка </w:t>
                    </w:r>
                  </w:p>
                </w:txbxContent>
              </v:textbox>
            </v:shape>
            <v:shape id="_x0000_s1489" type="#_x0000_t202" style="position:absolute;left:7346;top:8805;width:1597;height:1144">
              <v:textbox style="mso-next-textbox:#_x0000_s1489" inset="2.48919mm,1.2446mm,2.48919mm,1.2446mm">
                <w:txbxContent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00</w:t>
                    </w:r>
                  </w:p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4523B5" w:rsidRDefault="0094501C" w:rsidP="004523B5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4523B5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90" type="#_x0000_t202" style="position:absolute;left:9328;top:8805;width:1449;height:1144">
              <v:textbox style="mso-next-textbox:#_x0000_s1490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..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99</w:t>
                    </w:r>
                  </w:p>
                </w:txbxContent>
              </v:textbox>
            </v:shape>
            <v:shape id="_x0000_s1491" type="#_x0000_t202" style="position:absolute;left:11239;top:8805;width:1597;height:1144">
              <v:textbox style="mso-next-textbox:#_x0000_s1491" inset="2.48919mm,1.2446mm,2.48919mm,1.2446mm">
                <w:txbxContent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001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…</w:t>
                    </w:r>
                  </w:p>
                  <w:p w:rsidR="0094501C" w:rsidRPr="00D87C68" w:rsidRDefault="0094501C" w:rsidP="00D87C68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sz w:val="27"/>
                      </w:rPr>
                    </w:pPr>
                    <w:r w:rsidRPr="00D87C68">
                      <w:rPr>
                        <w:rFonts w:ascii="Times New Roman" w:hAnsi="Times New Roman" w:cs="Times New Roman"/>
                        <w:sz w:val="27"/>
                      </w:rPr>
                      <w:t>999</w:t>
                    </w:r>
                  </w:p>
                </w:txbxContent>
              </v:textbox>
            </v:shape>
            <v:shape id="_x0000_s1492" type="#_x0000_t202" style="position:absolute;left:5653;top:8618;width:1437;height:929">
              <v:textbox style="mso-next-textbox:#_x0000_s1492" inset="2.48919mm,1.2446mm,2.48919mm,1.2446mm">
                <w:txbxContent>
                  <w:p w:rsidR="0094501C" w:rsidRPr="00D56D35" w:rsidRDefault="0094501C" w:rsidP="0094501C">
                    <w:pPr>
                      <w:jc w:val="center"/>
                      <w:rPr>
                        <w:sz w:val="16"/>
                        <w:szCs w:val="20"/>
                      </w:rPr>
                    </w:pPr>
                  </w:p>
                  <w:p w:rsidR="0094501C" w:rsidRPr="0094501C" w:rsidRDefault="0094501C" w:rsidP="0094501C">
                    <w:pPr>
                      <w:jc w:val="center"/>
                      <w:rPr>
                        <w:sz w:val="31"/>
                        <w:szCs w:val="20"/>
                      </w:rPr>
                    </w:pPr>
                    <w:r w:rsidRPr="0094501C">
                      <w:rPr>
                        <w:sz w:val="31"/>
                        <w:szCs w:val="20"/>
                      </w:rPr>
                      <w:t>Деталь</w:t>
                    </w:r>
                  </w:p>
                </w:txbxContent>
              </v:textbox>
            </v:shape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493" type="#_x0000_t120" style="position:absolute;left:1473;top:1683;width:56;height:57" fillcolor="black"/>
            <v:shape id="_x0000_s1494" type="#_x0000_t120" style="position:absolute;left:3044;top:1683;width:56;height:57" fillcolor="black"/>
            <v:shape id="_x0000_s1495" type="#_x0000_t120" style="position:absolute;left:4789;top:1683;width:57;height:57" fillcolor="black"/>
            <v:shape id="_x0000_s1496" type="#_x0000_t120" style="position:absolute;left:6884;top:1683;width:56;height:57" fillcolor="black"/>
            <v:shape id="_x0000_s1497" type="#_x0000_t120" style="position:absolute;left:9328;top:1683;width:56;height:57" fillcolor="black"/>
            <v:shape id="_x0000_s1498" type="#_x0000_t120" style="position:absolute;left:10899;top:1683;width:56;height:57" fillcolor="black"/>
            <v:shape id="_x0000_s1499" type="#_x0000_t120" style="position:absolute;left:9503;top:5090;width:56;height:56" fillcolor="black"/>
            <v:shape id="_x0000_s1500" type="#_x0000_t120" style="position:absolute;left:11074;top:5090;width:56;height:56" fillcolor="black"/>
            <v:shape id="_x0000_s1501" type="#_x0000_t120" style="position:absolute;left:9503;top:6235;width:56;height:56" fillcolor="black"/>
            <v:shape id="_x0000_s1502" type="#_x0000_t120" style="position:absolute;left:11074;top:6235;width:56;height:56" fillcolor="black"/>
            <v:shape id="_x0000_s1503" type="#_x0000_t120" style="position:absolute;left:9503;top:7389;width:56;height:56" fillcolor="black"/>
            <v:shape id="_x0000_s1504" type="#_x0000_t120" style="position:absolute;left:11074;top:7389;width:56;height:56" fillcolor="black"/>
            <v:shape id="_x0000_s1505" type="#_x0000_t120" style="position:absolute;left:9503;top:8523;width:56;height:57" fillcolor="black"/>
            <v:shape id="_x0000_s1506" type="#_x0000_t120" style="position:absolute;left:11074;top:8523;width:56;height:57" fillcolor="black"/>
            <v:shape id="_x0000_s1507" type="#_x0000_t120" style="position:absolute;left:9503;top:9678;width:56;height:56" fillcolor="black"/>
            <v:shape id="_x0000_s1508" type="#_x0000_t120" style="position:absolute;left:11074;top:9678;width:56;height:56" fillcolor="black"/>
            <v:shape id="_x0000_s1509" type="#_x0000_t202" style="position:absolute;left:9260;top:985;width:1585;height:873">
              <v:textbox style="mso-next-textbox:#_x0000_s1509" inset="2.48919mm,1.2446mm,2.48919mm,1.2446mm">
                <w:txbxContent>
                  <w:p w:rsidR="0094501C" w:rsidRPr="0094501C" w:rsidRDefault="0094501C" w:rsidP="0094501C">
                    <w:pPr>
                      <w:jc w:val="center"/>
                      <w:rPr>
                        <w:sz w:val="51"/>
                        <w:szCs w:val="52"/>
                      </w:rPr>
                    </w:pPr>
                    <w:r w:rsidRPr="0094501C">
                      <w:rPr>
                        <w:sz w:val="51"/>
                        <w:szCs w:val="52"/>
                      </w:rPr>
                      <w:t>00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DC3B86" w:rsidRPr="0094501C" w:rsidRDefault="00DC3B86" w:rsidP="0028338B">
      <w:pPr>
        <w:spacing w:after="0" w:line="24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  <w:sectPr w:rsidR="00DC3B86" w:rsidRPr="0094501C" w:rsidSect="0028338B">
          <w:pgSz w:w="16838" w:h="11906" w:orient="landscape"/>
          <w:pgMar w:top="850" w:right="1134" w:bottom="851" w:left="1134" w:header="708" w:footer="708" w:gutter="0"/>
          <w:cols w:space="708"/>
          <w:titlePg/>
          <w:docGrid w:linePitch="360"/>
        </w:sectPr>
      </w:pPr>
    </w:p>
    <w:p w:rsidR="0028338B" w:rsidRPr="0028338B" w:rsidRDefault="0028338B" w:rsidP="0028338B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Приложение 4</w:t>
      </w:r>
    </w:p>
    <w:p w:rsidR="0028338B" w:rsidRPr="0028338B" w:rsidRDefault="0028338B" w:rsidP="0028338B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338B" w:rsidRPr="0028338B" w:rsidRDefault="0028338B" w:rsidP="0028338B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8338B" w:rsidRPr="0028338B" w:rsidRDefault="0028338B" w:rsidP="0028338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/>
          <w:bCs/>
          <w:color w:val="000000"/>
          <w:sz w:val="28"/>
          <w:szCs w:val="28"/>
        </w:rPr>
        <w:t>4. Разработка функциональной схемы и технологический расчёт сепаратора воздушно-ситового.</w:t>
      </w:r>
    </w:p>
    <w:p w:rsidR="0028338B" w:rsidRPr="0028338B" w:rsidRDefault="0028338B" w:rsidP="0028338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/>
          <w:bCs/>
          <w:color w:val="000000"/>
          <w:sz w:val="28"/>
          <w:szCs w:val="28"/>
        </w:rPr>
        <w:t>4.1 Разработка функциональной схемы согласно ТЗ.</w:t>
      </w:r>
    </w:p>
    <w:p w:rsidR="0028338B" w:rsidRPr="0028338B" w:rsidRDefault="0028338B" w:rsidP="0028338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Для разработки функциональной схемы определим состав устройств сепаратора, осуществляющих заданные функции</w:t>
      </w: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Табл. 4.1  Функции сепаратора и осуществляющие их устройства.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12"/>
        <w:gridCol w:w="4759"/>
      </w:tblGrid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Функция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Устройство</w:t>
            </w:r>
          </w:p>
        </w:tc>
      </w:tr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Подача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Приёмная камера с питателем</w:t>
            </w:r>
          </w:p>
        </w:tc>
      </w:tr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Пневмосепарирование</w:t>
            </w:r>
            <w:proofErr w:type="spellEnd"/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, осаждение относов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Пневмоканал</w:t>
            </w:r>
            <w:proofErr w:type="spellEnd"/>
            <w:r w:rsidRPr="0028338B">
              <w:rPr>
                <w:rFonts w:ascii="Times New Roman" w:hAnsi="Times New Roman" w:cs="Times New Roman"/>
                <w:sz w:val="28"/>
                <w:szCs w:val="28"/>
              </w:rPr>
              <w:t xml:space="preserve"> 1 и 2 продувки, аспирационные камеры</w:t>
            </w:r>
          </w:p>
        </w:tc>
      </w:tr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Сепарирование по ширине и толщине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Ситовый кузов с ситами</w:t>
            </w:r>
          </w:p>
        </w:tc>
      </w:tr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Выделение металлической примеси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Магнитный уловитель</w:t>
            </w:r>
          </w:p>
        </w:tc>
      </w:tr>
      <w:tr w:rsidR="0028338B" w:rsidRPr="0028338B" w:rsidTr="003908B6"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Вывод и сбор фракций</w:t>
            </w:r>
          </w:p>
        </w:tc>
        <w:tc>
          <w:tcPr>
            <w:tcW w:w="4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338B" w:rsidRPr="0028338B" w:rsidRDefault="0028338B" w:rsidP="002833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338B">
              <w:rPr>
                <w:rFonts w:ascii="Times New Roman" w:hAnsi="Times New Roman" w:cs="Times New Roman"/>
                <w:sz w:val="28"/>
                <w:szCs w:val="28"/>
              </w:rPr>
              <w:t>Лотки</w:t>
            </w:r>
          </w:p>
        </w:tc>
      </w:tr>
    </w:tbl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Исходя из ТЗ, производительности и вида перерабатываемого продукта выбираем следующую компоновку рабочих органов и вспомогательных устройств машины (рис. 4.1)</w:t>
      </w: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8338B"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433060" cy="5039995"/>
            <wp:effectExtent l="19050" t="0" r="0" b="0"/>
            <wp:docPr id="260" name="Рисунок 260" descr="Новый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Новый рисунок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60000"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0" cy="5039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>Рисунок 4.1 - Функциональная схема сепаратора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Сепаратор состоит из аспирационного устройства, ситового кузова, загрузочного и выгрузных устройств.  В состав аспирационного устройства входят: два вентилятора, два </w:t>
      </w:r>
      <w:proofErr w:type="spellStart"/>
      <w:r w:rsidRPr="0028338B">
        <w:rPr>
          <w:rFonts w:ascii="Times New Roman" w:hAnsi="Times New Roman" w:cs="Times New Roman"/>
          <w:sz w:val="28"/>
          <w:szCs w:val="28"/>
        </w:rPr>
        <w:t>пневмоканала</w:t>
      </w:r>
      <w:proofErr w:type="spellEnd"/>
      <w:r w:rsidRPr="0028338B">
        <w:rPr>
          <w:rFonts w:ascii="Times New Roman" w:hAnsi="Times New Roman" w:cs="Times New Roman"/>
          <w:sz w:val="28"/>
          <w:szCs w:val="28"/>
        </w:rPr>
        <w:t>, две осадочные камеры. Ситовый кузов включает три сита: приемное, сортировочное, подсевное.</w:t>
      </w:r>
    </w:p>
    <w:p w:rsidR="0028338B" w:rsidRPr="0028338B" w:rsidRDefault="0028338B" w:rsidP="0028338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Исходными данными для расчёта являются заданная производительность Q=1000 кг/час и требования </w:t>
      </w:r>
      <w:proofErr w:type="gramStart"/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к</w:t>
      </w:r>
      <w:proofErr w:type="gramEnd"/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очистки семян подсолнечника.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338B">
        <w:rPr>
          <w:rFonts w:ascii="Times New Roman" w:hAnsi="Times New Roman" w:cs="Times New Roman"/>
          <w:b/>
          <w:sz w:val="28"/>
          <w:szCs w:val="28"/>
        </w:rPr>
        <w:t>4.2 Технологический расчёт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Для проведения технологического расчёта принимаем расчётную схему (рис. 4.2)</w:t>
      </w:r>
    </w:p>
    <w:p w:rsidR="0028338B" w:rsidRPr="0028338B" w:rsidRDefault="0028338B" w:rsidP="002833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red"/>
        </w:rPr>
      </w:pPr>
      <w:r w:rsidRPr="0028338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99125" cy="3594100"/>
            <wp:effectExtent l="19050" t="0" r="0" b="0"/>
            <wp:docPr id="261" name="Рисунок 261" descr="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рисунок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5447" r="1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125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38B" w:rsidRPr="0028338B" w:rsidRDefault="0028338B" w:rsidP="0028338B">
      <w:pPr>
        <w:pStyle w:val="31"/>
        <w:tabs>
          <w:tab w:val="left" w:pos="4144"/>
        </w:tabs>
        <w:spacing w:line="240" w:lineRule="auto"/>
        <w:ind w:firstLine="720"/>
        <w:rPr>
          <w:sz w:val="24"/>
          <w:szCs w:val="28"/>
        </w:rPr>
      </w:pPr>
      <w:r w:rsidRPr="0028338B">
        <w:rPr>
          <w:sz w:val="24"/>
          <w:szCs w:val="28"/>
        </w:rPr>
        <w:t xml:space="preserve">Рисунок 4.2. - Расчетная схема сепаратора (случай </w:t>
      </w:r>
      <w:r w:rsidRPr="0028338B">
        <w:rPr>
          <w:position w:val="-10"/>
          <w:sz w:val="24"/>
          <w:szCs w:val="28"/>
        </w:rPr>
        <w:object w:dxaOrig="639" w:dyaOrig="320">
          <v:shape id="_x0000_i1026" type="#_x0000_t75" style="width:31.25pt;height:15.6pt" o:ole="">
            <v:imagedata r:id="rId15" o:title=""/>
          </v:shape>
          <o:OLEObject Type="Embed" ProgID="Equation.3" ShapeID="_x0000_i1026" DrawAspect="Content" ObjectID="_1651493910" r:id="rId16"/>
        </w:object>
      </w:r>
      <w:r w:rsidRPr="0028338B">
        <w:rPr>
          <w:sz w:val="24"/>
          <w:szCs w:val="28"/>
        </w:rPr>
        <w:t>)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28338B">
        <w:rPr>
          <w:rFonts w:ascii="Times New Roman" w:hAnsi="Times New Roman" w:cs="Times New Roman"/>
          <w:sz w:val="24"/>
          <w:szCs w:val="28"/>
          <w:lang w:val="en-US"/>
        </w:rPr>
        <w:t>r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 </w:t>
      </w:r>
      <w:proofErr w:type="gramStart"/>
      <w:r w:rsidRPr="0028338B">
        <w:rPr>
          <w:rFonts w:ascii="Times New Roman" w:hAnsi="Times New Roman" w:cs="Times New Roman"/>
          <w:sz w:val="24"/>
          <w:szCs w:val="28"/>
        </w:rPr>
        <w:t>радиус</w:t>
      </w:r>
      <w:proofErr w:type="gramEnd"/>
      <w:r w:rsidRPr="0028338B">
        <w:rPr>
          <w:rFonts w:ascii="Times New Roman" w:hAnsi="Times New Roman" w:cs="Times New Roman"/>
          <w:sz w:val="24"/>
          <w:szCs w:val="28"/>
        </w:rPr>
        <w:t xml:space="preserve"> кривошипа (эксцентриситет, амплитуда колебаний сита);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proofErr w:type="gramStart"/>
      <w:r w:rsidRPr="0028338B">
        <w:rPr>
          <w:rFonts w:ascii="Times New Roman" w:hAnsi="Times New Roman" w:cs="Times New Roman"/>
          <w:i/>
          <w:iCs/>
          <w:sz w:val="24"/>
          <w:szCs w:val="28"/>
          <w:lang w:val="en-US"/>
        </w:rPr>
        <w:t>l</w:t>
      </w:r>
      <w:r w:rsidRPr="0028338B">
        <w:rPr>
          <w:rFonts w:ascii="Times New Roman" w:hAnsi="Times New Roman" w:cs="Times New Roman"/>
          <w:i/>
          <w:iCs/>
          <w:sz w:val="24"/>
          <w:szCs w:val="28"/>
        </w:rPr>
        <w:t xml:space="preserve"> 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</w:t>
      </w:r>
      <w:proofErr w:type="gramEnd"/>
      <w:r w:rsidRPr="0028338B">
        <w:rPr>
          <w:rFonts w:ascii="Times New Roman" w:hAnsi="Times New Roman" w:cs="Times New Roman"/>
          <w:sz w:val="24"/>
          <w:szCs w:val="28"/>
        </w:rPr>
        <w:t xml:space="preserve"> длина шатуна, при этом  </w:t>
      </w:r>
      <w:r w:rsidRPr="0028338B">
        <w:rPr>
          <w:rFonts w:ascii="Times New Roman" w:hAnsi="Times New Roman" w:cs="Times New Roman"/>
          <w:i/>
          <w:iCs/>
          <w:sz w:val="24"/>
          <w:szCs w:val="28"/>
          <w:lang w:val="en-US"/>
        </w:rPr>
        <w:t>l</w:t>
      </w:r>
      <w:r w:rsidRPr="0028338B">
        <w:rPr>
          <w:rFonts w:ascii="Times New Roman" w:hAnsi="Times New Roman" w:cs="Times New Roman"/>
          <w:i/>
          <w:iCs/>
          <w:sz w:val="24"/>
          <w:szCs w:val="28"/>
        </w:rPr>
        <w:t xml:space="preserve"> </w:t>
      </w:r>
      <w:r w:rsidRPr="0028338B">
        <w:rPr>
          <w:rFonts w:ascii="Times New Roman" w:hAnsi="Times New Roman" w:cs="Times New Roman"/>
          <w:sz w:val="24"/>
          <w:szCs w:val="28"/>
        </w:rPr>
        <w:t>&gt;&gt;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r</w:t>
      </w:r>
      <w:r w:rsidRPr="0028338B">
        <w:rPr>
          <w:rFonts w:ascii="Times New Roman" w:hAnsi="Times New Roman" w:cs="Times New Roman"/>
          <w:sz w:val="24"/>
          <w:szCs w:val="28"/>
        </w:rPr>
        <w:t xml:space="preserve"> (в 50 и более раз);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28338B">
        <w:rPr>
          <w:rFonts w:ascii="Times New Roman" w:hAnsi="Times New Roman" w:cs="Times New Roman"/>
          <w:sz w:val="24"/>
          <w:szCs w:val="28"/>
        </w:rPr>
        <w:t>ω – угловая скорость кривошипа;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28338B">
        <w:rPr>
          <w:rFonts w:ascii="Times New Roman" w:hAnsi="Times New Roman" w:cs="Times New Roman"/>
          <w:sz w:val="24"/>
          <w:szCs w:val="28"/>
          <w:lang w:val="en-US"/>
        </w:rPr>
        <w:t>G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 </w:t>
      </w:r>
      <w:proofErr w:type="gramStart"/>
      <w:r w:rsidRPr="0028338B">
        <w:rPr>
          <w:rFonts w:ascii="Times New Roman" w:hAnsi="Times New Roman" w:cs="Times New Roman"/>
          <w:sz w:val="24"/>
          <w:szCs w:val="28"/>
        </w:rPr>
        <w:t>сила</w:t>
      </w:r>
      <w:proofErr w:type="gramEnd"/>
      <w:r w:rsidRPr="0028338B">
        <w:rPr>
          <w:rFonts w:ascii="Times New Roman" w:hAnsi="Times New Roman" w:cs="Times New Roman"/>
          <w:sz w:val="24"/>
          <w:szCs w:val="28"/>
        </w:rPr>
        <w:t xml:space="preserve"> тяжести ( 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G</w:t>
      </w:r>
      <w:r w:rsidRPr="0028338B">
        <w:rPr>
          <w:rFonts w:ascii="Times New Roman" w:hAnsi="Times New Roman" w:cs="Times New Roman"/>
          <w:sz w:val="24"/>
          <w:szCs w:val="28"/>
        </w:rPr>
        <w:t>=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m</w:t>
      </w:r>
      <w:r w:rsidRPr="0028338B">
        <w:rPr>
          <w:rFonts w:ascii="Times New Roman" w:hAnsi="Times New Roman" w:cs="Times New Roman"/>
          <w:sz w:val="24"/>
          <w:szCs w:val="28"/>
        </w:rPr>
        <w:t>·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g</w:t>
      </w:r>
      <w:r w:rsidRPr="0028338B">
        <w:rPr>
          <w:rFonts w:ascii="Times New Roman" w:hAnsi="Times New Roman" w:cs="Times New Roman"/>
          <w:sz w:val="24"/>
          <w:szCs w:val="28"/>
        </w:rPr>
        <w:t xml:space="preserve">; 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m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 масса частицы, </w:t>
      </w:r>
      <w:r w:rsidRPr="0028338B">
        <w:rPr>
          <w:rFonts w:ascii="Times New Roman" w:hAnsi="Times New Roman" w:cs="Times New Roman"/>
          <w:sz w:val="24"/>
          <w:szCs w:val="28"/>
          <w:lang w:val="en-US"/>
        </w:rPr>
        <w:t>g</w:t>
      </w:r>
      <w:r w:rsidRPr="0028338B">
        <w:rPr>
          <w:rFonts w:ascii="Times New Roman" w:hAnsi="Times New Roman" w:cs="Times New Roman"/>
          <w:sz w:val="24"/>
          <w:szCs w:val="28"/>
        </w:rPr>
        <w:t xml:space="preserve"> = 9,81 м/с</w:t>
      </w:r>
      <w:r w:rsidRPr="0028338B">
        <w:rPr>
          <w:rFonts w:ascii="Times New Roman" w:hAnsi="Times New Roman" w:cs="Times New Roman"/>
          <w:sz w:val="24"/>
          <w:szCs w:val="28"/>
          <w:vertAlign w:val="superscript"/>
        </w:rPr>
        <w:t>2</w:t>
      </w:r>
      <w:r w:rsidRPr="0028338B">
        <w:rPr>
          <w:rFonts w:ascii="Times New Roman" w:hAnsi="Times New Roman" w:cs="Times New Roman"/>
          <w:sz w:val="24"/>
          <w:szCs w:val="28"/>
        </w:rPr>
        <w:t xml:space="preserve"> );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28338B">
        <w:rPr>
          <w:rFonts w:ascii="Times New Roman" w:hAnsi="Times New Roman" w:cs="Times New Roman"/>
          <w:sz w:val="24"/>
          <w:szCs w:val="28"/>
          <w:lang w:val="en-US"/>
        </w:rPr>
        <w:t>P</w:t>
      </w:r>
      <w:r w:rsidRPr="0028338B">
        <w:rPr>
          <w:rFonts w:ascii="Times New Roman" w:hAnsi="Times New Roman" w:cs="Times New Roman"/>
          <w:sz w:val="24"/>
          <w:szCs w:val="28"/>
          <w:vertAlign w:val="subscript"/>
        </w:rPr>
        <w:t>и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 сила инерции;</w:t>
      </w:r>
    </w:p>
    <w:p w:rsidR="0028338B" w:rsidRPr="0028338B" w:rsidRDefault="0028338B" w:rsidP="0028338B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28338B">
        <w:rPr>
          <w:rFonts w:ascii="Times New Roman" w:hAnsi="Times New Roman" w:cs="Times New Roman"/>
          <w:sz w:val="24"/>
          <w:szCs w:val="28"/>
          <w:lang w:val="en-US"/>
        </w:rPr>
        <w:t>F</w:t>
      </w:r>
      <w:r w:rsidRPr="0028338B">
        <w:rPr>
          <w:rFonts w:ascii="Times New Roman" w:hAnsi="Times New Roman" w:cs="Times New Roman"/>
          <w:sz w:val="24"/>
          <w:szCs w:val="28"/>
        </w:rPr>
        <w:t xml:space="preserve"> – </w:t>
      </w:r>
      <w:proofErr w:type="gramStart"/>
      <w:r w:rsidRPr="0028338B">
        <w:rPr>
          <w:rFonts w:ascii="Times New Roman" w:hAnsi="Times New Roman" w:cs="Times New Roman"/>
          <w:sz w:val="24"/>
          <w:szCs w:val="28"/>
        </w:rPr>
        <w:t>сила</w:t>
      </w:r>
      <w:proofErr w:type="gramEnd"/>
      <w:r w:rsidRPr="0028338B">
        <w:rPr>
          <w:rFonts w:ascii="Times New Roman" w:hAnsi="Times New Roman" w:cs="Times New Roman"/>
          <w:sz w:val="24"/>
          <w:szCs w:val="28"/>
        </w:rPr>
        <w:t xml:space="preserve"> трения;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>Исходные данные для расчёта конструктивных параметров сепаратора воздушно ситового для обработки семян подсолнечника:</w:t>
      </w:r>
    </w:p>
    <w:p w:rsidR="0028338B" w:rsidRPr="0028338B" w:rsidRDefault="0028338B" w:rsidP="0028338B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28338B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28338B">
        <w:rPr>
          <w:rFonts w:ascii="Times New Roman" w:hAnsi="Times New Roman" w:cs="Times New Roman"/>
          <w:sz w:val="28"/>
          <w:szCs w:val="28"/>
        </w:rPr>
        <w:t>производительность</w:t>
      </w:r>
      <w:proofErr w:type="gramEnd"/>
      <w:r w:rsidRPr="0028338B">
        <w:rPr>
          <w:rFonts w:ascii="Times New Roman" w:hAnsi="Times New Roman" w:cs="Times New Roman"/>
          <w:sz w:val="28"/>
          <w:szCs w:val="28"/>
        </w:rPr>
        <w:t xml:space="preserve"> 1000 кг/час (0,28кг/сек);</w:t>
      </w:r>
    </w:p>
    <w:p w:rsidR="0028338B" w:rsidRPr="0028338B" w:rsidRDefault="0028338B" w:rsidP="0028338B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position w:val="-6"/>
          <w:sz w:val="28"/>
          <w:szCs w:val="28"/>
        </w:rPr>
        <w:t xml:space="preserve">α </w:t>
      </w:r>
      <w:r w:rsidRPr="0028338B">
        <w:rPr>
          <w:rFonts w:ascii="Times New Roman" w:hAnsi="Times New Roman" w:cs="Times New Roman"/>
          <w:sz w:val="28"/>
          <w:szCs w:val="28"/>
        </w:rPr>
        <w:t>- угол наклона сита к горизонту 140;</w:t>
      </w:r>
    </w:p>
    <w:p w:rsidR="0028338B" w:rsidRPr="0028338B" w:rsidRDefault="0028338B" w:rsidP="0028338B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position w:val="-10"/>
          <w:sz w:val="28"/>
          <w:szCs w:val="28"/>
        </w:rPr>
        <w:t xml:space="preserve">β </w:t>
      </w:r>
      <w:r w:rsidRPr="0028338B">
        <w:rPr>
          <w:rFonts w:ascii="Times New Roman" w:hAnsi="Times New Roman" w:cs="Times New Roman"/>
          <w:sz w:val="28"/>
          <w:szCs w:val="28"/>
        </w:rPr>
        <w:t>- угол между плоскостью сита и направлением колебаний 110;</w:t>
      </w:r>
    </w:p>
    <w:p w:rsidR="0028338B" w:rsidRPr="0028338B" w:rsidRDefault="0028338B" w:rsidP="0028338B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position w:val="-10"/>
          <w:sz w:val="28"/>
          <w:szCs w:val="28"/>
        </w:rPr>
        <w:t xml:space="preserve">ρ </w:t>
      </w:r>
      <w:r w:rsidRPr="0028338B">
        <w:rPr>
          <w:rFonts w:ascii="Times New Roman" w:hAnsi="Times New Roman" w:cs="Times New Roman"/>
          <w:sz w:val="28"/>
          <w:szCs w:val="28"/>
        </w:rPr>
        <w:t>- объёмная масса подсолнечника 760 кг/м3;</w:t>
      </w:r>
    </w:p>
    <w:p w:rsidR="0028338B" w:rsidRPr="0028338B" w:rsidRDefault="0028338B" w:rsidP="0028338B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Pr="0028338B">
        <w:rPr>
          <w:rFonts w:ascii="Times New Roman" w:hAnsi="Times New Roman" w:cs="Times New Roman"/>
          <w:i/>
          <w:sz w:val="28"/>
          <w:szCs w:val="28"/>
        </w:rPr>
        <w:t xml:space="preserve"> – </w:t>
      </w:r>
      <w:proofErr w:type="gramStart"/>
      <w:r w:rsidRPr="0028338B">
        <w:rPr>
          <w:rFonts w:ascii="Times New Roman" w:hAnsi="Times New Roman" w:cs="Times New Roman"/>
          <w:sz w:val="28"/>
          <w:szCs w:val="28"/>
        </w:rPr>
        <w:t>коэффициент</w:t>
      </w:r>
      <w:proofErr w:type="gramEnd"/>
      <w:r w:rsidRPr="0028338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8338B">
        <w:rPr>
          <w:rFonts w:ascii="Times New Roman" w:hAnsi="Times New Roman" w:cs="Times New Roman"/>
          <w:sz w:val="28"/>
          <w:szCs w:val="28"/>
        </w:rPr>
        <w:t>трения подсолнечника по ситу 0,14.</w:t>
      </w:r>
    </w:p>
    <w:p w:rsidR="0028338B" w:rsidRPr="0028338B" w:rsidRDefault="0028338B" w:rsidP="00CC52FC">
      <w:pPr>
        <w:widowControl w:val="0"/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8338B">
        <w:rPr>
          <w:rFonts w:ascii="Times New Roman" w:hAnsi="Times New Roman" w:cs="Times New Roman"/>
          <w:sz w:val="28"/>
          <w:szCs w:val="28"/>
        </w:rPr>
        <w:lastRenderedPageBreak/>
        <w:t>Исходя из конструктивных соображений принимаем</w:t>
      </w:r>
      <w:proofErr w:type="gramEnd"/>
      <w:r w:rsidRPr="0028338B">
        <w:rPr>
          <w:rFonts w:ascii="Times New Roman" w:hAnsi="Times New Roman" w:cs="Times New Roman"/>
          <w:sz w:val="28"/>
          <w:szCs w:val="28"/>
        </w:rPr>
        <w:t xml:space="preserve"> радиус кривошипа </w:t>
      </w:r>
      <w:r w:rsidRPr="0028338B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28338B">
        <w:rPr>
          <w:rFonts w:ascii="Times New Roman" w:hAnsi="Times New Roman" w:cs="Times New Roman"/>
          <w:sz w:val="28"/>
          <w:szCs w:val="28"/>
        </w:rPr>
        <w:t>=7 мм</w:t>
      </w:r>
    </w:p>
    <w:p w:rsidR="0028338B" w:rsidRPr="0028338B" w:rsidRDefault="0028338B" w:rsidP="00CC52FC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Подбор сит</w:t>
      </w:r>
    </w:p>
    <w:p w:rsidR="0028338B" w:rsidRPr="0028338B" w:rsidRDefault="0028338B" w:rsidP="00CC52FC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gramStart"/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>Исходя из требований к очистке выбираем</w:t>
      </w:r>
      <w:proofErr w:type="gramEnd"/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размеры отверстий в ситах:</w:t>
      </w:r>
    </w:p>
    <w:p w:rsidR="0028338B" w:rsidRPr="0028338B" w:rsidRDefault="0028338B" w:rsidP="00CC52FC">
      <w:pPr>
        <w:pStyle w:val="a9"/>
        <w:widowControl w:val="0"/>
        <w:autoSpaceDE w:val="0"/>
        <w:autoSpaceDN w:val="0"/>
        <w:adjustRightInd w:val="0"/>
        <w:spacing w:line="240" w:lineRule="auto"/>
        <w:ind w:left="0" w:firstLine="284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Приёмное сито  - Ø15 мм.</w:t>
      </w:r>
    </w:p>
    <w:p w:rsidR="0028338B" w:rsidRPr="0028338B" w:rsidRDefault="0028338B" w:rsidP="00CC52FC">
      <w:pPr>
        <w:pStyle w:val="a9"/>
        <w:widowControl w:val="0"/>
        <w:autoSpaceDE w:val="0"/>
        <w:autoSpaceDN w:val="0"/>
        <w:adjustRightInd w:val="0"/>
        <w:spacing w:line="240" w:lineRule="auto"/>
        <w:ind w:left="0" w:firstLine="284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Сортировочное сито - Ø8 мм.</w:t>
      </w:r>
    </w:p>
    <w:p w:rsidR="0028338B" w:rsidRPr="0028338B" w:rsidRDefault="0028338B" w:rsidP="00CC52FC">
      <w:pPr>
        <w:pStyle w:val="a9"/>
        <w:widowControl w:val="0"/>
        <w:autoSpaceDE w:val="0"/>
        <w:autoSpaceDN w:val="0"/>
        <w:adjustRightInd w:val="0"/>
        <w:spacing w:line="240" w:lineRule="auto"/>
        <w:ind w:left="0" w:firstLine="284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Подсевное сито  - Ø5 мм.</w:t>
      </w:r>
    </w:p>
    <w:p w:rsidR="0028338B" w:rsidRPr="0028338B" w:rsidRDefault="0028338B" w:rsidP="00CC52FC">
      <w:pPr>
        <w:pStyle w:val="a9"/>
        <w:widowControl w:val="0"/>
        <w:autoSpaceDE w:val="0"/>
        <w:autoSpaceDN w:val="0"/>
        <w:adjustRightInd w:val="0"/>
        <w:spacing w:line="240" w:lineRule="auto"/>
        <w:ind w:left="1080" w:firstLine="284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 xml:space="preserve">Расположение отверстий в ситах </w:t>
      </w:r>
      <w:proofErr w:type="gramStart"/>
      <w:r w:rsidRPr="0028338B">
        <w:rPr>
          <w:rFonts w:cs="Times New Roman"/>
          <w:sz w:val="28"/>
          <w:szCs w:val="28"/>
        </w:rPr>
        <w:t>выбираем</w:t>
      </w:r>
      <w:proofErr w:type="gramEnd"/>
      <w:r w:rsidRPr="0028338B">
        <w:rPr>
          <w:rFonts w:cs="Times New Roman"/>
          <w:sz w:val="28"/>
          <w:szCs w:val="28"/>
        </w:rPr>
        <w:t xml:space="preserve"> как показано на рис 4.3; </w:t>
      </w:r>
    </w:p>
    <w:p w:rsidR="0028338B" w:rsidRPr="0028338B" w:rsidRDefault="0028338B" w:rsidP="0028338B">
      <w:pPr>
        <w:pStyle w:val="a9"/>
        <w:widowControl w:val="0"/>
        <w:autoSpaceDE w:val="0"/>
        <w:autoSpaceDN w:val="0"/>
        <w:adjustRightInd w:val="0"/>
        <w:spacing w:line="240" w:lineRule="auto"/>
        <w:ind w:left="1080"/>
        <w:rPr>
          <w:rFonts w:cs="Times New Roman"/>
          <w:sz w:val="28"/>
          <w:szCs w:val="28"/>
        </w:rPr>
      </w:pPr>
      <w:r w:rsidRPr="0028338B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>
            <wp:extent cx="2796540" cy="2041525"/>
            <wp:effectExtent l="19050" t="0" r="3810" b="0"/>
            <wp:docPr id="263" name="Рисунок 88" descr="C:\Documents and Settings\Серёга\Local Settings\Temporary Internet Files\Content.Word\Новый 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 descr="C:\Documents and Settings\Серёга\Local Settings\Temporary Internet Files\Content.Word\Новый рисунок.bmp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04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38B" w:rsidRPr="0028338B" w:rsidRDefault="0028338B" w:rsidP="0028338B">
      <w:pPr>
        <w:pStyle w:val="a9"/>
        <w:widowControl w:val="0"/>
        <w:autoSpaceDE w:val="0"/>
        <w:autoSpaceDN w:val="0"/>
        <w:adjustRightInd w:val="0"/>
        <w:spacing w:line="240" w:lineRule="auto"/>
        <w:ind w:left="0"/>
        <w:rPr>
          <w:rFonts w:cs="Times New Roman"/>
          <w:szCs w:val="28"/>
        </w:rPr>
      </w:pPr>
      <w:r w:rsidRPr="0028338B">
        <w:rPr>
          <w:rFonts w:cs="Times New Roman"/>
          <w:szCs w:val="28"/>
        </w:rPr>
        <w:t>Рисунок 4.3 - Форма расположения отверстий в ситах.</w:t>
      </w:r>
    </w:p>
    <w:p w:rsidR="0028338B" w:rsidRPr="0028338B" w:rsidRDefault="0028338B" w:rsidP="0028338B">
      <w:pPr>
        <w:pStyle w:val="a9"/>
        <w:widowControl w:val="0"/>
        <w:autoSpaceDE w:val="0"/>
        <w:autoSpaceDN w:val="0"/>
        <w:adjustRightInd w:val="0"/>
        <w:spacing w:line="240" w:lineRule="auto"/>
        <w:ind w:left="0"/>
        <w:rPr>
          <w:rFonts w:cs="Times New Roman"/>
          <w:sz w:val="28"/>
          <w:szCs w:val="28"/>
        </w:rPr>
      </w:pPr>
    </w:p>
    <w:p w:rsidR="0028338B" w:rsidRPr="0028338B" w:rsidRDefault="0028338B" w:rsidP="0028338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Расчет ведем по подсевному ситу. Для подсевных сит рекомендуемое значение </w:t>
      </w:r>
      <w:r w:rsidRPr="0028338B">
        <w:rPr>
          <w:rFonts w:ascii="Times New Roman" w:hAnsi="Times New Roman" w:cs="Times New Roman"/>
          <w:bCs/>
          <w:color w:val="000000"/>
          <w:sz w:val="28"/>
          <w:szCs w:val="28"/>
          <w:lang w:val="en-US"/>
        </w:rPr>
        <w:t>q</w:t>
      </w:r>
      <w:r w:rsidRPr="0028338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(удельной нагрузке на 1 см ширины сита, кг/с) – 0,012-0,017</w:t>
      </w:r>
    </w:p>
    <w:p w:rsidR="0028338B" w:rsidRPr="0028338B" w:rsidRDefault="0028338B" w:rsidP="0028338B">
      <w:pPr>
        <w:pStyle w:val="a9"/>
        <w:spacing w:line="240" w:lineRule="auto"/>
        <w:ind w:left="284"/>
        <w:rPr>
          <w:rFonts w:cs="Times New Roman"/>
          <w:i/>
          <w:sz w:val="28"/>
          <w:szCs w:val="28"/>
        </w:rPr>
      </w:pPr>
      <w:r w:rsidRPr="0028338B">
        <w:rPr>
          <w:rFonts w:cs="Times New Roman"/>
          <w:i/>
          <w:sz w:val="28"/>
          <w:szCs w:val="28"/>
        </w:rPr>
        <w:t>2.</w:t>
      </w:r>
      <w:r w:rsidRPr="0028338B">
        <w:rPr>
          <w:rFonts w:cs="Times New Roman"/>
          <w:sz w:val="28"/>
          <w:szCs w:val="28"/>
        </w:rPr>
        <w:t>Габаритные размеры сита (</w:t>
      </w:r>
      <w:r w:rsidRPr="0028338B">
        <w:rPr>
          <w:rFonts w:cs="Times New Roman"/>
          <w:sz w:val="28"/>
          <w:szCs w:val="28"/>
          <w:lang w:val="en-US"/>
        </w:rPr>
        <w:t>B</w:t>
      </w:r>
      <w:r w:rsidRPr="0028338B">
        <w:rPr>
          <w:rFonts w:cs="Times New Roman"/>
          <w:sz w:val="28"/>
          <w:szCs w:val="28"/>
        </w:rPr>
        <w:t xml:space="preserve"> и </w:t>
      </w:r>
      <w:r w:rsidRPr="0028338B">
        <w:rPr>
          <w:rFonts w:cs="Times New Roman"/>
          <w:sz w:val="28"/>
          <w:szCs w:val="28"/>
          <w:lang w:val="en-US"/>
        </w:rPr>
        <w:t>L</w:t>
      </w:r>
      <w:r w:rsidRPr="0028338B">
        <w:rPr>
          <w:rFonts w:cs="Times New Roman"/>
          <w:sz w:val="28"/>
          <w:szCs w:val="28"/>
        </w:rPr>
        <w:t>)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Рабочая ширина: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  <w:highlight w:val="yellow"/>
        </w:rPr>
      </w:pPr>
      <w:r w:rsidRPr="0028338B">
        <w:rPr>
          <w:rFonts w:cs="Times New Roman"/>
          <w:position w:val="-28"/>
          <w:sz w:val="28"/>
          <w:szCs w:val="28"/>
          <w:lang w:val="en-US"/>
        </w:rPr>
        <w:object w:dxaOrig="700" w:dyaOrig="660">
          <v:shape id="_x0000_i1027" type="#_x0000_t75" style="width:39.4pt;height:37.35pt" o:ole="">
            <v:imagedata r:id="rId18" o:title=""/>
          </v:shape>
          <o:OLEObject Type="Embed" ProgID="Equation.3" ShapeID="_x0000_i1027" DrawAspect="Content" ObjectID="_1651493911" r:id="rId19"/>
        </w:object>
      </w:r>
      <w:r w:rsidRPr="0028338B">
        <w:rPr>
          <w:rFonts w:cs="Times New Roman"/>
          <w:sz w:val="28"/>
          <w:szCs w:val="28"/>
          <w:highlight w:val="yellow"/>
        </w:rPr>
        <w:t xml:space="preserve"> 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 xml:space="preserve">где </w:t>
      </w:r>
      <w:r w:rsidRPr="0028338B">
        <w:rPr>
          <w:rFonts w:cs="Times New Roman"/>
          <w:i/>
          <w:sz w:val="28"/>
          <w:szCs w:val="28"/>
          <w:lang w:val="en-US"/>
        </w:rPr>
        <w:t>Q</w:t>
      </w:r>
      <w:r w:rsidRPr="0028338B">
        <w:rPr>
          <w:rFonts w:cs="Times New Roman"/>
          <w:sz w:val="28"/>
          <w:szCs w:val="28"/>
        </w:rPr>
        <w:t xml:space="preserve"> – производительность по исходному продукту, кг/</w:t>
      </w:r>
      <w:proofErr w:type="gramStart"/>
      <w:r w:rsidRPr="0028338B">
        <w:rPr>
          <w:rFonts w:cs="Times New Roman"/>
          <w:sz w:val="28"/>
          <w:szCs w:val="28"/>
        </w:rPr>
        <w:t>с</w:t>
      </w:r>
      <w:proofErr w:type="gramEnd"/>
      <w:r w:rsidRPr="0028338B">
        <w:rPr>
          <w:rFonts w:cs="Times New Roman"/>
          <w:sz w:val="28"/>
          <w:szCs w:val="28"/>
        </w:rPr>
        <w:t xml:space="preserve">; 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 xml:space="preserve">      </w:t>
      </w:r>
      <w:r w:rsidRPr="0028338B">
        <w:rPr>
          <w:rFonts w:cs="Times New Roman"/>
          <w:i/>
          <w:sz w:val="28"/>
          <w:szCs w:val="28"/>
          <w:lang w:val="en-US"/>
        </w:rPr>
        <w:t>q</w:t>
      </w:r>
      <w:r w:rsidRPr="0028338B">
        <w:rPr>
          <w:rFonts w:cs="Times New Roman"/>
          <w:i/>
          <w:sz w:val="28"/>
          <w:szCs w:val="28"/>
        </w:rPr>
        <w:t xml:space="preserve"> – </w:t>
      </w:r>
      <w:proofErr w:type="gramStart"/>
      <w:r w:rsidRPr="0028338B">
        <w:rPr>
          <w:rFonts w:cs="Times New Roman"/>
          <w:sz w:val="28"/>
          <w:szCs w:val="28"/>
        </w:rPr>
        <w:t>удельная</w:t>
      </w:r>
      <w:proofErr w:type="gramEnd"/>
      <w:r w:rsidRPr="0028338B">
        <w:rPr>
          <w:rFonts w:cs="Times New Roman"/>
          <w:sz w:val="28"/>
          <w:szCs w:val="28"/>
        </w:rPr>
        <w:t xml:space="preserve"> нагрузка на </w:t>
      </w:r>
      <w:smartTag w:uri="urn:schemas-microsoft-com:office:smarttags" w:element="metricconverter">
        <w:smartTagPr>
          <w:attr w:name="ProductID" w:val="1 см"/>
        </w:smartTagPr>
        <w:r w:rsidRPr="0028338B">
          <w:rPr>
            <w:rFonts w:cs="Times New Roman"/>
            <w:sz w:val="28"/>
            <w:szCs w:val="28"/>
          </w:rPr>
          <w:t>1 см</w:t>
        </w:r>
      </w:smartTag>
      <w:r w:rsidRPr="0028338B">
        <w:rPr>
          <w:rFonts w:cs="Times New Roman"/>
          <w:sz w:val="28"/>
          <w:szCs w:val="28"/>
        </w:rPr>
        <w:t xml:space="preserve"> ширины сита, кг/с.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position w:val="-28"/>
          <w:sz w:val="28"/>
          <w:szCs w:val="28"/>
        </w:rPr>
      </w:pPr>
      <w:r w:rsidRPr="0028338B">
        <w:rPr>
          <w:rFonts w:cs="Times New Roman"/>
          <w:position w:val="-28"/>
          <w:sz w:val="28"/>
          <w:szCs w:val="28"/>
          <w:lang w:val="en-US"/>
        </w:rPr>
        <w:object w:dxaOrig="3240" w:dyaOrig="660">
          <v:shape id="_x0000_i1028" type="#_x0000_t75" style="width:173.2pt;height:35.3pt" o:ole="">
            <v:imagedata r:id="rId20" o:title=""/>
          </v:shape>
          <o:OLEObject Type="Embed" ProgID="Equation.3" ShapeID="_x0000_i1028" DrawAspect="Content" ObjectID="_1651493912" r:id="rId21"/>
        </w:objec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Конструктивная ширина сита: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i/>
          <w:sz w:val="28"/>
          <w:szCs w:val="28"/>
        </w:rPr>
      </w:pPr>
      <w:r w:rsidRPr="0028338B">
        <w:rPr>
          <w:rFonts w:cs="Times New Roman"/>
          <w:i/>
          <w:sz w:val="28"/>
          <w:szCs w:val="28"/>
        </w:rPr>
        <w:t xml:space="preserve">        </w:t>
      </w:r>
      <w:r w:rsidRPr="0028338B">
        <w:rPr>
          <w:rFonts w:cs="Times New Roman"/>
          <w:i/>
          <w:sz w:val="28"/>
          <w:szCs w:val="28"/>
          <w:lang w:val="en-US"/>
        </w:rPr>
        <w:t>B</w:t>
      </w:r>
      <w:r w:rsidRPr="0028338B">
        <w:rPr>
          <w:rFonts w:cs="Times New Roman"/>
          <w:i/>
          <w:sz w:val="28"/>
          <w:szCs w:val="28"/>
        </w:rPr>
        <w:t>=1</w:t>
      </w:r>
      <w:proofErr w:type="gramStart"/>
      <w:r w:rsidRPr="0028338B">
        <w:rPr>
          <w:rFonts w:cs="Times New Roman"/>
          <w:i/>
          <w:sz w:val="28"/>
          <w:szCs w:val="28"/>
        </w:rPr>
        <w:t>,2</w:t>
      </w:r>
      <w:proofErr w:type="gramEnd"/>
      <w:r w:rsidRPr="0028338B">
        <w:rPr>
          <w:rFonts w:cs="Times New Roman"/>
          <w:i/>
          <w:sz w:val="28"/>
          <w:szCs w:val="28"/>
        </w:rPr>
        <w:t>∙</w:t>
      </w:r>
      <w:r w:rsidRPr="0028338B">
        <w:rPr>
          <w:rFonts w:cs="Times New Roman"/>
          <w:i/>
          <w:sz w:val="28"/>
          <w:szCs w:val="28"/>
          <w:lang w:val="en-US"/>
        </w:rPr>
        <w:t>B</w:t>
      </w:r>
      <w:r w:rsidRPr="0028338B">
        <w:rPr>
          <w:rFonts w:cs="Times New Roman"/>
          <w:i/>
          <w:sz w:val="28"/>
          <w:szCs w:val="28"/>
        </w:rPr>
        <w:t>'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i/>
          <w:sz w:val="28"/>
          <w:szCs w:val="28"/>
        </w:rPr>
      </w:pPr>
      <w:r w:rsidRPr="0028338B">
        <w:rPr>
          <w:rFonts w:cs="Times New Roman"/>
          <w:sz w:val="28"/>
          <w:szCs w:val="28"/>
        </w:rPr>
        <w:t xml:space="preserve">     </w:t>
      </w:r>
      <w:r w:rsidRPr="0028338B">
        <w:rPr>
          <w:rFonts w:cs="Times New Roman"/>
          <w:i/>
          <w:sz w:val="28"/>
          <w:szCs w:val="28"/>
          <w:lang w:val="en-US"/>
        </w:rPr>
        <w:t>B</w:t>
      </w:r>
      <w:r w:rsidRPr="0028338B">
        <w:rPr>
          <w:rFonts w:cs="Times New Roman"/>
          <w:sz w:val="28"/>
          <w:szCs w:val="28"/>
        </w:rPr>
        <w:t>=1</w:t>
      </w:r>
      <w:proofErr w:type="gramStart"/>
      <w:r w:rsidRPr="0028338B">
        <w:rPr>
          <w:rFonts w:cs="Times New Roman"/>
          <w:sz w:val="28"/>
          <w:szCs w:val="28"/>
        </w:rPr>
        <w:t>,2</w:t>
      </w:r>
      <w:proofErr w:type="gramEnd"/>
      <w:r w:rsidRPr="0028338B">
        <w:rPr>
          <w:rFonts w:cs="Times New Roman"/>
          <w:sz w:val="28"/>
          <w:szCs w:val="28"/>
        </w:rPr>
        <w:t>∙233 = 280 (мм)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 xml:space="preserve">Длину сита определим из рекомендуемого соотношения 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  <w:lang w:val="en-US"/>
        </w:rPr>
      </w:pPr>
      <w:r w:rsidRPr="0028338B">
        <w:rPr>
          <w:rFonts w:cs="Times New Roman"/>
          <w:sz w:val="28"/>
          <w:szCs w:val="28"/>
          <w:lang w:val="en-US"/>
        </w:rPr>
        <w:t>L</w:t>
      </w:r>
      <w:r w:rsidRPr="0028338B">
        <w:rPr>
          <w:rFonts w:cs="Times New Roman"/>
          <w:sz w:val="28"/>
          <w:szCs w:val="28"/>
        </w:rPr>
        <w:t xml:space="preserve"> =</w:t>
      </w:r>
      <w:r w:rsidRPr="0028338B">
        <w:rPr>
          <w:rFonts w:cs="Times New Roman"/>
          <w:sz w:val="28"/>
          <w:szCs w:val="28"/>
          <w:lang w:val="en-US"/>
        </w:rPr>
        <w:t xml:space="preserve"> </w:t>
      </w:r>
      <w:r w:rsidRPr="0028338B">
        <w:rPr>
          <w:rFonts w:cs="Times New Roman"/>
          <w:sz w:val="28"/>
          <w:szCs w:val="28"/>
        </w:rPr>
        <w:t>(2</w:t>
      </w:r>
      <w:proofErr w:type="gramStart"/>
      <w:r w:rsidRPr="0028338B">
        <w:rPr>
          <w:rFonts w:cs="Times New Roman"/>
          <w:sz w:val="28"/>
          <w:szCs w:val="28"/>
        </w:rPr>
        <w:t>,3</w:t>
      </w:r>
      <w:proofErr w:type="gramEnd"/>
      <w:r w:rsidRPr="0028338B">
        <w:rPr>
          <w:rFonts w:cs="Times New Roman"/>
          <w:sz w:val="28"/>
          <w:szCs w:val="28"/>
        </w:rPr>
        <w:t xml:space="preserve"> – 2,8)∙</w:t>
      </w:r>
      <w:r w:rsidRPr="0028338B">
        <w:rPr>
          <w:rFonts w:cs="Times New Roman"/>
          <w:sz w:val="28"/>
          <w:szCs w:val="28"/>
          <w:lang w:val="en-US"/>
        </w:rPr>
        <w:t>B</w:t>
      </w:r>
      <w:r w:rsidRPr="0028338B">
        <w:rPr>
          <w:rFonts w:cs="Times New Roman"/>
          <w:sz w:val="28"/>
          <w:szCs w:val="28"/>
        </w:rPr>
        <w:t>`</w:t>
      </w:r>
    </w:p>
    <w:p w:rsidR="0028338B" w:rsidRPr="0028338B" w:rsidRDefault="0028338B" w:rsidP="0028338B">
      <w:pPr>
        <w:pStyle w:val="a9"/>
        <w:spacing w:line="240" w:lineRule="auto"/>
        <w:ind w:left="0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  <w:lang w:val="en-US"/>
        </w:rPr>
        <w:t>L</w:t>
      </w:r>
      <w:r w:rsidRPr="0028338B">
        <w:rPr>
          <w:rFonts w:cs="Times New Roman"/>
          <w:sz w:val="28"/>
          <w:szCs w:val="28"/>
        </w:rPr>
        <w:t xml:space="preserve"> = 280∙2</w:t>
      </w:r>
      <w:proofErr w:type="gramStart"/>
      <w:r w:rsidRPr="0028338B">
        <w:rPr>
          <w:rFonts w:cs="Times New Roman"/>
          <w:sz w:val="28"/>
          <w:szCs w:val="28"/>
          <w:lang w:val="en-US"/>
        </w:rPr>
        <w:t>,</w:t>
      </w:r>
      <w:r w:rsidRPr="0028338B">
        <w:rPr>
          <w:rFonts w:cs="Times New Roman"/>
          <w:sz w:val="28"/>
          <w:szCs w:val="28"/>
        </w:rPr>
        <w:t>5</w:t>
      </w:r>
      <w:proofErr w:type="gramEnd"/>
      <w:r w:rsidRPr="0028338B">
        <w:rPr>
          <w:rFonts w:cs="Times New Roman"/>
          <w:sz w:val="28"/>
          <w:szCs w:val="28"/>
        </w:rPr>
        <w:t>=700 (мм)</w:t>
      </w:r>
    </w:p>
    <w:p w:rsidR="0028338B" w:rsidRPr="0028338B" w:rsidRDefault="0028338B" w:rsidP="0028338B">
      <w:pPr>
        <w:pStyle w:val="a9"/>
        <w:numPr>
          <w:ilvl w:val="0"/>
          <w:numId w:val="20"/>
        </w:numPr>
        <w:spacing w:line="240" w:lineRule="auto"/>
        <w:rPr>
          <w:rFonts w:cs="Times New Roman"/>
          <w:sz w:val="28"/>
          <w:szCs w:val="28"/>
        </w:rPr>
      </w:pPr>
      <w:r w:rsidRPr="0028338B">
        <w:rPr>
          <w:rFonts w:cs="Times New Roman"/>
          <w:sz w:val="28"/>
          <w:szCs w:val="28"/>
        </w:rPr>
        <w:t>Расчёт кинематической характеристики</w:t>
      </w:r>
      <w:r w:rsidRPr="0028338B">
        <w:rPr>
          <w:rFonts w:cs="Times New Roman"/>
          <w:i/>
          <w:sz w:val="28"/>
          <w:szCs w:val="28"/>
        </w:rPr>
        <w:t>.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>Условия сепарирования на плоских ситах, установленных под углом α и совершающих возвратно-поступательное движение от эксцентрикового привода – движение частиц вверх-вниз по ситу без подбрасывания.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Рассчитаем частоту вращения эксцентрикового вала </w:t>
      </w:r>
      <w:proofErr w:type="spellStart"/>
      <w:proofErr w:type="gramStart"/>
      <w:r w:rsidRPr="0028338B">
        <w:rPr>
          <w:rFonts w:ascii="Times New Roman" w:hAnsi="Times New Roman" w:cs="Times New Roman"/>
          <w:i/>
          <w:sz w:val="28"/>
          <w:szCs w:val="28"/>
        </w:rPr>
        <w:t>n</w:t>
      </w:r>
      <w:proofErr w:type="gramEnd"/>
      <w:r w:rsidRPr="0028338B">
        <w:rPr>
          <w:rFonts w:ascii="Times New Roman" w:hAnsi="Times New Roman" w:cs="Times New Roman"/>
          <w:i/>
          <w:sz w:val="28"/>
          <w:szCs w:val="28"/>
          <w:vertAlign w:val="subscript"/>
        </w:rPr>
        <w:t>в</w:t>
      </w:r>
      <w:proofErr w:type="spellEnd"/>
      <w:r w:rsidRPr="0028338B">
        <w:rPr>
          <w:rFonts w:ascii="Times New Roman" w:hAnsi="Times New Roman" w:cs="Times New Roman"/>
          <w:sz w:val="28"/>
          <w:szCs w:val="28"/>
        </w:rPr>
        <w:t xml:space="preserve"> привода сит, обеспечивающую перемещение частиц </w:t>
      </w:r>
      <w:r w:rsidRPr="0028338B">
        <w:rPr>
          <w:rFonts w:ascii="Times New Roman" w:hAnsi="Times New Roman" w:cs="Times New Roman"/>
          <w:b/>
          <w:sz w:val="28"/>
          <w:szCs w:val="28"/>
        </w:rPr>
        <w:t>вверх</w:t>
      </w:r>
      <w:r w:rsidRPr="0028338B">
        <w:rPr>
          <w:rFonts w:ascii="Times New Roman" w:hAnsi="Times New Roman" w:cs="Times New Roman"/>
          <w:sz w:val="28"/>
          <w:szCs w:val="28"/>
        </w:rPr>
        <w:t xml:space="preserve"> по ситу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position w:val="-26"/>
          <w:sz w:val="28"/>
          <w:szCs w:val="28"/>
          <w:lang w:val="en-US"/>
        </w:rPr>
      </w:pPr>
      <w:r w:rsidRPr="0028338B">
        <w:rPr>
          <w:rFonts w:ascii="Times New Roman" w:hAnsi="Times New Roman" w:cs="Times New Roman"/>
          <w:position w:val="-26"/>
          <w:sz w:val="28"/>
          <w:szCs w:val="28"/>
        </w:rPr>
        <w:object w:dxaOrig="1920" w:dyaOrig="700">
          <v:shape id="_x0000_i1029" type="#_x0000_t75" style="width:96.45pt;height:35.3pt" o:ole="">
            <v:imagedata r:id="rId22" o:title=""/>
          </v:shape>
          <o:OLEObject Type="Embed" ProgID="Equation.3" ShapeID="_x0000_i1029" DrawAspect="Content" ObjectID="_1651493913" r:id="rId23"/>
        </w:objec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28338B">
        <w:rPr>
          <w:rFonts w:ascii="Times New Roman" w:hAnsi="Times New Roman" w:cs="Times New Roman"/>
          <w:position w:val="-30"/>
          <w:sz w:val="28"/>
          <w:szCs w:val="28"/>
        </w:rPr>
        <w:object w:dxaOrig="2860" w:dyaOrig="740">
          <v:shape id="_x0000_i1030" type="#_x0000_t75" style="width:143.3pt;height:36.7pt" o:ole="">
            <v:imagedata r:id="rId24" o:title=""/>
          </v:shape>
          <o:OLEObject Type="Embed" ProgID="Equation.3" ShapeID="_x0000_i1030" DrawAspect="Content" ObjectID="_1651493914" r:id="rId25"/>
        </w:object>
      </w:r>
      <w:r w:rsidRPr="0028338B">
        <w:rPr>
          <w:rFonts w:ascii="Times New Roman" w:hAnsi="Times New Roman" w:cs="Times New Roman"/>
          <w:sz w:val="28"/>
          <w:szCs w:val="28"/>
        </w:rPr>
        <w:t>мин</w:t>
      </w:r>
      <w:r w:rsidRPr="0028338B">
        <w:rPr>
          <w:rFonts w:ascii="Times New Roman" w:hAnsi="Times New Roman" w:cs="Times New Roman"/>
          <w:sz w:val="28"/>
          <w:szCs w:val="28"/>
          <w:vertAlign w:val="superscript"/>
        </w:rPr>
        <w:t>-1</w:t>
      </w:r>
    </w:p>
    <w:p w:rsidR="0028338B" w:rsidRPr="0028338B" w:rsidRDefault="0028338B" w:rsidP="002833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где </w:t>
      </w:r>
      <w:r w:rsidRPr="0028338B">
        <w:rPr>
          <w:rFonts w:ascii="Times New Roman" w:hAnsi="Times New Roman" w:cs="Times New Roman"/>
          <w:position w:val="-10"/>
          <w:sz w:val="28"/>
          <w:szCs w:val="28"/>
        </w:rPr>
        <w:object w:dxaOrig="800" w:dyaOrig="320">
          <v:shape id="_x0000_i1031" type="#_x0000_t75" style="width:39.4pt;height:15.6pt" o:ole="">
            <v:imagedata r:id="rId26" o:title=""/>
          </v:shape>
          <o:OLEObject Type="Embed" ProgID="Equation.3" ShapeID="_x0000_i1031" DrawAspect="Content" ObjectID="_1651493915" r:id="rId27"/>
        </w:object>
      </w:r>
      <w:r w:rsidRPr="0028338B">
        <w:rPr>
          <w:rFonts w:ascii="Times New Roman" w:hAnsi="Times New Roman" w:cs="Times New Roman"/>
          <w:sz w:val="28"/>
          <w:szCs w:val="28"/>
        </w:rPr>
        <w:t xml:space="preserve"> соответствует </w:t>
      </w:r>
      <w:r w:rsidRPr="0028338B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Pr="0028338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8338B">
        <w:rPr>
          <w:rFonts w:ascii="Times New Roman" w:hAnsi="Times New Roman" w:cs="Times New Roman"/>
          <w:sz w:val="28"/>
          <w:szCs w:val="28"/>
        </w:rPr>
        <w:t>= 0,14.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Рассчитаем частоту вращения эксцентрикового вала </w:t>
      </w:r>
      <w:proofErr w:type="spellStart"/>
      <w:proofErr w:type="gramStart"/>
      <w:r w:rsidRPr="0028338B">
        <w:rPr>
          <w:rFonts w:ascii="Times New Roman" w:hAnsi="Times New Roman" w:cs="Times New Roman"/>
          <w:i/>
          <w:sz w:val="28"/>
          <w:szCs w:val="28"/>
        </w:rPr>
        <w:t>n</w:t>
      </w:r>
      <w:proofErr w:type="gramEnd"/>
      <w:r w:rsidRPr="0028338B">
        <w:rPr>
          <w:rFonts w:ascii="Times New Roman" w:hAnsi="Times New Roman" w:cs="Times New Roman"/>
          <w:i/>
          <w:sz w:val="28"/>
          <w:szCs w:val="28"/>
          <w:vertAlign w:val="subscript"/>
        </w:rPr>
        <w:t>н</w:t>
      </w:r>
      <w:proofErr w:type="spellEnd"/>
      <w:r w:rsidRPr="0028338B">
        <w:rPr>
          <w:rFonts w:ascii="Times New Roman" w:hAnsi="Times New Roman" w:cs="Times New Roman"/>
          <w:sz w:val="28"/>
          <w:szCs w:val="28"/>
        </w:rPr>
        <w:t xml:space="preserve"> привода сит, обеспечивающую перемещение частиц </w:t>
      </w:r>
      <w:r w:rsidRPr="0028338B">
        <w:rPr>
          <w:rFonts w:ascii="Times New Roman" w:hAnsi="Times New Roman" w:cs="Times New Roman"/>
          <w:b/>
          <w:sz w:val="28"/>
          <w:szCs w:val="28"/>
        </w:rPr>
        <w:t>вниз</w:t>
      </w:r>
      <w:r w:rsidRPr="0028338B">
        <w:rPr>
          <w:rFonts w:ascii="Times New Roman" w:hAnsi="Times New Roman" w:cs="Times New Roman"/>
          <w:sz w:val="28"/>
          <w:szCs w:val="28"/>
        </w:rPr>
        <w:t xml:space="preserve"> по ситу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position w:val="-26"/>
          <w:sz w:val="28"/>
          <w:szCs w:val="28"/>
          <w:lang w:val="en-US"/>
        </w:rPr>
      </w:pPr>
      <w:r w:rsidRPr="0028338B">
        <w:rPr>
          <w:rFonts w:ascii="Times New Roman" w:hAnsi="Times New Roman" w:cs="Times New Roman"/>
          <w:position w:val="-26"/>
          <w:sz w:val="28"/>
          <w:szCs w:val="28"/>
        </w:rPr>
        <w:object w:dxaOrig="1920" w:dyaOrig="700">
          <v:shape id="_x0000_i1032" type="#_x0000_t75" style="width:96.45pt;height:35.3pt" o:ole="">
            <v:imagedata r:id="rId28" o:title=""/>
          </v:shape>
          <o:OLEObject Type="Embed" ProgID="Equation.3" ShapeID="_x0000_i1032" DrawAspect="Content" ObjectID="_1651493916" r:id="rId29"/>
        </w:objec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28338B">
        <w:rPr>
          <w:rFonts w:ascii="Times New Roman" w:hAnsi="Times New Roman" w:cs="Times New Roman"/>
          <w:position w:val="-30"/>
          <w:sz w:val="28"/>
          <w:szCs w:val="28"/>
        </w:rPr>
        <w:object w:dxaOrig="2840" w:dyaOrig="740">
          <v:shape id="_x0000_i1033" type="#_x0000_t75" style="width:141.95pt;height:36.7pt" o:ole="">
            <v:imagedata r:id="rId30" o:title=""/>
          </v:shape>
          <o:OLEObject Type="Embed" ProgID="Equation.3" ShapeID="_x0000_i1033" DrawAspect="Content" ObjectID="_1651493917" r:id="rId31"/>
        </w:object>
      </w:r>
      <w:r w:rsidRPr="0028338B">
        <w:rPr>
          <w:rFonts w:ascii="Times New Roman" w:hAnsi="Times New Roman" w:cs="Times New Roman"/>
          <w:sz w:val="28"/>
          <w:szCs w:val="28"/>
        </w:rPr>
        <w:t>мин</w:t>
      </w:r>
      <w:r w:rsidRPr="0028338B">
        <w:rPr>
          <w:rFonts w:ascii="Times New Roman" w:hAnsi="Times New Roman" w:cs="Times New Roman"/>
          <w:sz w:val="28"/>
          <w:szCs w:val="28"/>
          <w:vertAlign w:val="superscript"/>
        </w:rPr>
        <w:t>-1</w:t>
      </w: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>Определим условие, исключающее подбрасывание зерна на сите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position w:val="-32"/>
          <w:sz w:val="28"/>
          <w:szCs w:val="28"/>
        </w:rPr>
        <w:object w:dxaOrig="3820" w:dyaOrig="700">
          <v:shape id="_x0000_i1034" type="#_x0000_t75" style="width:190.85pt;height:35.3pt" o:ole="">
            <v:imagedata r:id="rId32" o:title=""/>
          </v:shape>
          <o:OLEObject Type="Embed" ProgID="Equation.3" ShapeID="_x0000_i1034" DrawAspect="Content" ObjectID="_1651493918" r:id="rId33"/>
        </w:object>
      </w:r>
      <w:r w:rsidRPr="0028338B">
        <w:rPr>
          <w:rFonts w:ascii="Times New Roman" w:hAnsi="Times New Roman" w:cs="Times New Roman"/>
          <w:sz w:val="28"/>
          <w:szCs w:val="28"/>
        </w:rPr>
        <w:t>мин</w:t>
      </w:r>
      <w:r w:rsidRPr="0028338B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8338B">
        <w:rPr>
          <w:rFonts w:ascii="Times New Roman" w:hAnsi="Times New Roman" w:cs="Times New Roman"/>
          <w:sz w:val="28"/>
          <w:szCs w:val="28"/>
        </w:rPr>
        <w:t>,</w:t>
      </w:r>
    </w:p>
    <w:p w:rsidR="0028338B" w:rsidRPr="0028338B" w:rsidRDefault="0028338B" w:rsidP="002833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>и установим пределы частоты вращения эксцентрика: 294</w:t>
      </w:r>
      <w:r w:rsidRPr="0028338B">
        <w:rPr>
          <w:rFonts w:ascii="Times New Roman" w:hAnsi="Times New Roman" w:cs="Times New Roman"/>
          <w:position w:val="-6"/>
          <w:sz w:val="28"/>
          <w:szCs w:val="28"/>
        </w:rPr>
        <w:object w:dxaOrig="600" w:dyaOrig="240">
          <v:shape id="_x0000_i1035" type="#_x0000_t75" style="width:29.9pt;height:11.55pt" o:ole="">
            <v:imagedata r:id="rId34" o:title=""/>
          </v:shape>
          <o:OLEObject Type="Embed" ProgID="Equation.3" ShapeID="_x0000_i1035" DrawAspect="Content" ObjectID="_1651493919" r:id="rId35"/>
        </w:object>
      </w:r>
      <w:r w:rsidRPr="0028338B">
        <w:rPr>
          <w:rFonts w:ascii="Times New Roman" w:hAnsi="Times New Roman" w:cs="Times New Roman"/>
          <w:sz w:val="28"/>
          <w:szCs w:val="28"/>
        </w:rPr>
        <w:t>718.</w:t>
      </w:r>
    </w:p>
    <w:p w:rsidR="0028338B" w:rsidRPr="0028338B" w:rsidRDefault="0028338B" w:rsidP="0028338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Принимаем частоту вращения эксцентрика </w:t>
      </w:r>
      <w:r w:rsidRPr="0028338B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28338B">
        <w:rPr>
          <w:rFonts w:ascii="Times New Roman" w:hAnsi="Times New Roman" w:cs="Times New Roman"/>
          <w:sz w:val="28"/>
          <w:szCs w:val="28"/>
        </w:rPr>
        <w:t xml:space="preserve"> = 300 мин</w:t>
      </w:r>
      <w:r w:rsidRPr="0028338B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8338B">
        <w:rPr>
          <w:rFonts w:ascii="Times New Roman" w:hAnsi="Times New Roman" w:cs="Times New Roman"/>
          <w:sz w:val="28"/>
          <w:szCs w:val="28"/>
        </w:rPr>
        <w:t>.</w:t>
      </w:r>
    </w:p>
    <w:p w:rsidR="0028338B" w:rsidRPr="0028338B" w:rsidRDefault="0028338B" w:rsidP="002833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8338B" w:rsidRPr="0028338B" w:rsidRDefault="0028338B" w:rsidP="0028338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Рассчитаем среднюю скорость транспортирования продукта по решету </w:t>
      </w:r>
    </w:p>
    <w:p w:rsidR="0028338B" w:rsidRPr="00CC52FC" w:rsidRDefault="0028338B" w:rsidP="00CC52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8338B">
        <w:rPr>
          <w:rFonts w:ascii="Times New Roman" w:hAnsi="Times New Roman" w:cs="Times New Roman"/>
          <w:sz w:val="28"/>
          <w:szCs w:val="28"/>
        </w:rPr>
        <w:t xml:space="preserve">Среднюю скорость перемещения частиц по сепарирующей поверхности решета </w:t>
      </w:r>
      <w:r w:rsidRPr="00CC52FC">
        <w:rPr>
          <w:rFonts w:ascii="Times New Roman" w:hAnsi="Times New Roman" w:cs="Times New Roman"/>
          <w:sz w:val="28"/>
          <w:szCs w:val="28"/>
        </w:rPr>
        <w:t xml:space="preserve">определим по </w: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>зависимости</w:t>
      </w:r>
      <w:proofErr w:type="gramEnd"/>
      <w:r w:rsidRPr="00CC52FC">
        <w:rPr>
          <w:rFonts w:ascii="Times New Roman" w:hAnsi="Times New Roman" w:cs="Times New Roman"/>
          <w:sz w:val="28"/>
          <w:szCs w:val="28"/>
        </w:rPr>
        <w:t xml:space="preserve"> приведенной в работе [14]: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30"/>
          <w:sz w:val="28"/>
          <w:szCs w:val="28"/>
        </w:rPr>
        <w:object w:dxaOrig="6340" w:dyaOrig="800">
          <v:shape id="_x0000_i1036" type="#_x0000_t75" style="width:317.2pt;height:39.4pt" o:ole="">
            <v:imagedata r:id="rId36" o:title=""/>
          </v:shape>
          <o:OLEObject Type="Embed" ProgID="Equation.3" ShapeID="_x0000_i1036" DrawAspect="Content" ObjectID="_1651493920" r:id="rId37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где </w:t>
      </w:r>
      <w:r w:rsidRPr="00CC52FC">
        <w:rPr>
          <w:rFonts w:ascii="Times New Roman" w:hAnsi="Times New Roman" w:cs="Times New Roman"/>
          <w:position w:val="-24"/>
          <w:sz w:val="28"/>
          <w:szCs w:val="28"/>
        </w:rPr>
        <w:object w:dxaOrig="1240" w:dyaOrig="620">
          <v:shape id="_x0000_i1037" type="#_x0000_t75" style="width:62.5pt;height:30.55pt" o:ole="">
            <v:imagedata r:id="rId38" o:title=""/>
          </v:shape>
          <o:OLEObject Type="Embed" ProgID="Equation.3" ShapeID="_x0000_i1037" DrawAspect="Content" ObjectID="_1651493921" r:id="rId39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CC52FC">
        <w:rPr>
          <w:rFonts w:ascii="Times New Roman" w:hAnsi="Times New Roman" w:cs="Times New Roman"/>
          <w:position w:val="-24"/>
          <w:sz w:val="28"/>
          <w:szCs w:val="28"/>
        </w:rPr>
        <w:object w:dxaOrig="980" w:dyaOrig="620">
          <v:shape id="_x0000_i1038" type="#_x0000_t75" style="width:49.6pt;height:30.55pt" o:ole="">
            <v:imagedata r:id="rId40" o:title=""/>
          </v:shape>
          <o:OLEObject Type="Embed" ProgID="Equation.3" ShapeID="_x0000_i1038" DrawAspect="Content" ObjectID="_1651493922" r:id="rId41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CC52FC">
        <w:rPr>
          <w:rFonts w:ascii="Times New Roman" w:hAnsi="Times New Roman" w:cs="Times New Roman"/>
          <w:position w:val="-24"/>
          <w:sz w:val="28"/>
          <w:szCs w:val="28"/>
        </w:rPr>
        <w:object w:dxaOrig="2100" w:dyaOrig="620">
          <v:shape id="_x0000_i1039" type="#_x0000_t75" style="width:105.3pt;height:30.55pt" o:ole="">
            <v:imagedata r:id="rId42" o:title=""/>
          </v:shape>
          <o:OLEObject Type="Embed" ProgID="Equation.3" ShapeID="_x0000_i1039" DrawAspect="Content" ObjectID="_1651493923" r:id="rId43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        </w:t>
      </w:r>
      <w:r w:rsidRPr="00CC52FC">
        <w:rPr>
          <w:rFonts w:ascii="Times New Roman" w:hAnsi="Times New Roman" w:cs="Times New Roman"/>
          <w:position w:val="-24"/>
          <w:sz w:val="28"/>
          <w:szCs w:val="28"/>
        </w:rPr>
        <w:object w:dxaOrig="2260" w:dyaOrig="620">
          <v:shape id="_x0000_i1040" type="#_x0000_t75" style="width:113.45pt;height:30.55pt" o:ole="">
            <v:imagedata r:id="rId44" o:title=""/>
          </v:shape>
          <o:OLEObject Type="Embed" ProgID="Equation.3" ShapeID="_x0000_i1040" DrawAspect="Content" ObjectID="_1651493924" r:id="rId45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>Подставим значения в вышеприведенные выражения: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28"/>
          <w:sz w:val="28"/>
          <w:szCs w:val="28"/>
        </w:rPr>
        <w:object w:dxaOrig="3660" w:dyaOrig="660">
          <v:shape id="_x0000_i1041" type="#_x0000_t75" style="width:182.7pt;height:33.3pt" o:ole="">
            <v:imagedata r:id="rId46" o:title=""/>
          </v:shape>
          <o:OLEObject Type="Embed" ProgID="Equation.3" ShapeID="_x0000_i1041" DrawAspect="Content" ObjectID="_1651493925" r:id="rId47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28"/>
          <w:sz w:val="28"/>
          <w:szCs w:val="28"/>
        </w:rPr>
        <w:object w:dxaOrig="4000" w:dyaOrig="660">
          <v:shape id="_x0000_i1042" type="#_x0000_t75" style="width:200.4pt;height:33.3pt" o:ole="">
            <v:imagedata r:id="rId48" o:title=""/>
          </v:shape>
          <o:OLEObject Type="Embed" ProgID="Equation.3" ShapeID="_x0000_i1042" DrawAspect="Content" ObjectID="_1651493926" r:id="rId49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28"/>
          <w:sz w:val="28"/>
          <w:szCs w:val="28"/>
        </w:rPr>
        <w:object w:dxaOrig="1960" w:dyaOrig="660">
          <v:shape id="_x0000_i1043" type="#_x0000_t75" style="width:97.15pt;height:33.3pt" o:ole="">
            <v:imagedata r:id="rId50" o:title=""/>
          </v:shape>
          <o:OLEObject Type="Embed" ProgID="Equation.3" ShapeID="_x0000_i1043" DrawAspect="Content" ObjectID="_1651493927" r:id="rId51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28"/>
          <w:sz w:val="28"/>
          <w:szCs w:val="28"/>
        </w:rPr>
        <w:object w:dxaOrig="2100" w:dyaOrig="660">
          <v:shape id="_x0000_i1044" type="#_x0000_t75" style="width:105.3pt;height:33.3pt" o:ole="">
            <v:imagedata r:id="rId52" o:title=""/>
          </v:shape>
          <o:OLEObject Type="Embed" ProgID="Equation.3" ShapeID="_x0000_i1044" DrawAspect="Content" ObjectID="_1651493928" r:id="rId53"/>
        </w:object>
      </w:r>
      <w:r w:rsidRPr="00CC52FC">
        <w:rPr>
          <w:rFonts w:ascii="Times New Roman" w:hAnsi="Times New Roman" w:cs="Times New Roman"/>
          <w:sz w:val="28"/>
          <w:szCs w:val="28"/>
        </w:rPr>
        <w:t>рад (135,5</w:t>
      </w:r>
      <w:r w:rsidRPr="00CC52FC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CC52FC">
        <w:rPr>
          <w:rFonts w:ascii="Times New Roman" w:hAnsi="Times New Roman" w:cs="Times New Roman"/>
          <w:sz w:val="28"/>
          <w:szCs w:val="28"/>
        </w:rPr>
        <w:t>).</w:t>
      </w:r>
    </w:p>
    <w:p w:rsidR="0028338B" w:rsidRPr="00CC52FC" w:rsidRDefault="0028338B" w:rsidP="00CC52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Для найденного значения </w:t>
      </w:r>
      <w:r w:rsidRPr="00CC52FC">
        <w:rPr>
          <w:rFonts w:ascii="Times New Roman" w:hAnsi="Times New Roman" w:cs="Times New Roman"/>
          <w:position w:val="-6"/>
          <w:sz w:val="28"/>
          <w:szCs w:val="28"/>
        </w:rPr>
        <w:object w:dxaOrig="200" w:dyaOrig="220">
          <v:shape id="_x0000_i1045" type="#_x0000_t75" style="width:9.5pt;height:10.2pt" o:ole="">
            <v:imagedata r:id="rId54" o:title=""/>
          </v:shape>
          <o:OLEObject Type="Embed" ProgID="Equation.3" ShapeID="_x0000_i1045" DrawAspect="Content" ObjectID="_1651493929" r:id="rId55"/>
        </w:object>
      </w:r>
      <w:r w:rsidRPr="00CC52FC">
        <w:rPr>
          <w:rFonts w:ascii="Times New Roman" w:hAnsi="Times New Roman" w:cs="Times New Roman"/>
          <w:sz w:val="28"/>
          <w:szCs w:val="28"/>
        </w:rPr>
        <w:t xml:space="preserve"> определим его функции: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C52FC">
        <w:rPr>
          <w:rFonts w:ascii="Times New Roman" w:hAnsi="Times New Roman" w:cs="Times New Roman"/>
          <w:position w:val="-10"/>
          <w:sz w:val="28"/>
          <w:szCs w:val="28"/>
        </w:rPr>
        <w:object w:dxaOrig="4340" w:dyaOrig="320">
          <v:shape id="_x0000_i1046" type="#_x0000_t75" style="width:216.7pt;height:15.6pt" o:ole="">
            <v:imagedata r:id="rId56" o:title=""/>
          </v:shape>
          <o:OLEObject Type="Embed" ProgID="Equation.3" ShapeID="_x0000_i1046" DrawAspect="Content" ObjectID="_1651493930" r:id="rId57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C52FC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2400" w:dyaOrig="320">
          <v:shape id="_x0000_i1047" type="#_x0000_t75" style="width:120.25pt;height:15.6pt" o:ole="">
            <v:imagedata r:id="rId58" o:title=""/>
          </v:shape>
          <o:OLEObject Type="Embed" ProgID="Equation.3" ShapeID="_x0000_i1047" DrawAspect="Content" ObjectID="_1651493931" r:id="rId59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C52FC">
        <w:rPr>
          <w:rFonts w:ascii="Times New Roman" w:hAnsi="Times New Roman" w:cs="Times New Roman"/>
          <w:position w:val="-10"/>
          <w:sz w:val="28"/>
          <w:szCs w:val="28"/>
          <w:lang w:val="en-US"/>
        </w:rPr>
        <w:object w:dxaOrig="2680" w:dyaOrig="320">
          <v:shape id="_x0000_i1048" type="#_x0000_t75" style="width:134.5pt;height:15.6pt" o:ole="">
            <v:imagedata r:id="rId60" o:title=""/>
          </v:shape>
          <o:OLEObject Type="Embed" ProgID="Equation.3" ShapeID="_x0000_i1048" DrawAspect="Content" ObjectID="_1651493932" r:id="rId61"/>
        </w:object>
      </w:r>
    </w:p>
    <w:p w:rsidR="0028338B" w:rsidRPr="00CC52FC" w:rsidRDefault="0028338B" w:rsidP="00CC52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lastRenderedPageBreak/>
        <w:t>Рассчитаем среднюю скорость перемещения частиц по сепарирующей поверхности решета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32"/>
          <w:sz w:val="28"/>
          <w:szCs w:val="28"/>
        </w:rPr>
        <w:object w:dxaOrig="9120" w:dyaOrig="840">
          <v:shape id="_x0000_i1049" type="#_x0000_t75" style="width:456.45pt;height:42.1pt" o:ole="">
            <v:imagedata r:id="rId62" o:title=""/>
          </v:shape>
          <o:OLEObject Type="Embed" ProgID="Equation.3" ShapeID="_x0000_i1049" DrawAspect="Content" ObjectID="_1651493933" r:id="rId63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10"/>
          <w:sz w:val="28"/>
          <w:szCs w:val="28"/>
        </w:rPr>
        <w:object w:dxaOrig="960" w:dyaOrig="320">
          <v:shape id="_x0000_i1050" type="#_x0000_t75" style="width:48.25pt;height:15.6pt" o:ole="">
            <v:imagedata r:id="rId64" o:title=""/>
          </v:shape>
          <o:OLEObject Type="Embed" ProgID="Equation.3" ShapeID="_x0000_i1050" DrawAspect="Content" ObjectID="_1651493934" r:id="rId65"/>
        </w:objec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CC52FC">
        <w:rPr>
          <w:rFonts w:ascii="Times New Roman" w:hAnsi="Times New Roman" w:cs="Times New Roman"/>
          <w:sz w:val="28"/>
          <w:szCs w:val="28"/>
        </w:rPr>
        <w:t xml:space="preserve">/с. </w: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8338B" w:rsidRPr="00CC52FC" w:rsidRDefault="0028338B" w:rsidP="00CC52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4. Проверочный расчёт производительности </w:t>
      </w:r>
    </w:p>
    <w:p w:rsidR="0028338B" w:rsidRPr="00CC52FC" w:rsidRDefault="0028338B" w:rsidP="00CC52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Выполним проверочный расчёт производительности сепаратора исходя из рассчитанных конструктивных и кинематических параметров сепаратора. 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r w:rsidRPr="00CC52FC">
        <w:rPr>
          <w:rFonts w:ascii="Times New Roman" w:hAnsi="Times New Roman" w:cs="Times New Roman"/>
          <w:i/>
          <w:sz w:val="28"/>
          <w:szCs w:val="28"/>
        </w:rPr>
        <w:t>=</w:t>
      </w: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CC52FC">
        <w:rPr>
          <w:rFonts w:ascii="Times New Roman" w:hAnsi="Times New Roman" w:cs="Times New Roman"/>
          <w:i/>
          <w:sz w:val="28"/>
          <w:szCs w:val="28"/>
        </w:rPr>
        <w:t>'∙</w:t>
      </w: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CC52FC">
        <w:rPr>
          <w:rFonts w:ascii="Times New Roman" w:hAnsi="Times New Roman" w:cs="Times New Roman"/>
          <w:i/>
          <w:sz w:val="28"/>
          <w:szCs w:val="28"/>
        </w:rPr>
        <w:t>∙</w:t>
      </w: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CC52FC">
        <w:rPr>
          <w:rFonts w:ascii="Times New Roman" w:hAnsi="Times New Roman" w:cs="Times New Roman"/>
          <w:i/>
          <w:sz w:val="28"/>
          <w:szCs w:val="28"/>
        </w:rPr>
        <w:t>∙</w:t>
      </w: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ρ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>где</w: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 xml:space="preserve"> </w:t>
      </w:r>
      <w:r w:rsidRPr="00CC52FC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CC52FC">
        <w:rPr>
          <w:rFonts w:ascii="Times New Roman" w:hAnsi="Times New Roman" w:cs="Times New Roman"/>
          <w:i/>
          <w:sz w:val="28"/>
          <w:szCs w:val="28"/>
        </w:rPr>
        <w:t xml:space="preserve">' </w:t>
      </w:r>
      <w:r w:rsidRPr="00CC52FC">
        <w:rPr>
          <w:rFonts w:ascii="Times New Roman" w:hAnsi="Times New Roman" w:cs="Times New Roman"/>
          <w:sz w:val="28"/>
          <w:szCs w:val="28"/>
        </w:rPr>
        <w:t xml:space="preserve">– расчетная ширина ситового кузова, </w:t>
      </w:r>
      <w:r w:rsidRPr="00CC52FC">
        <w:rPr>
          <w:rFonts w:ascii="Times New Roman" w:hAnsi="Times New Roman" w:cs="Times New Roman"/>
          <w:i/>
          <w:sz w:val="28"/>
          <w:szCs w:val="28"/>
        </w:rPr>
        <w:t>В'</w:t>
      </w:r>
      <w:r w:rsidRPr="00CC52FC">
        <w:rPr>
          <w:rFonts w:ascii="Times New Roman" w:hAnsi="Times New Roman" w:cs="Times New Roman"/>
          <w:sz w:val="28"/>
          <w:szCs w:val="28"/>
        </w:rPr>
        <w:t>=0,233 м;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CC52FC">
        <w:rPr>
          <w:rFonts w:ascii="Times New Roman" w:hAnsi="Times New Roman" w:cs="Times New Roman"/>
          <w:i/>
          <w:sz w:val="28"/>
          <w:szCs w:val="28"/>
        </w:rPr>
        <w:t xml:space="preserve"> - </w: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>заданная</w:t>
      </w:r>
      <w:proofErr w:type="gramEnd"/>
      <w:r w:rsidRPr="00CC52FC">
        <w:rPr>
          <w:rFonts w:ascii="Times New Roman" w:hAnsi="Times New Roman" w:cs="Times New Roman"/>
          <w:sz w:val="28"/>
          <w:szCs w:val="28"/>
        </w:rPr>
        <w:t xml:space="preserve"> начальная толщина слоя продукта поступающего на сепарирующую поверхность сита в технологически допустимых пределах, </w:t>
      </w: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CC52FC">
        <w:rPr>
          <w:rFonts w:ascii="Times New Roman" w:hAnsi="Times New Roman" w:cs="Times New Roman"/>
          <w:i/>
          <w:sz w:val="28"/>
          <w:szCs w:val="28"/>
        </w:rPr>
        <w:t>=</w:t>
      </w:r>
      <w:r w:rsidRPr="00CC52FC">
        <w:rPr>
          <w:rFonts w:ascii="Times New Roman" w:hAnsi="Times New Roman" w:cs="Times New Roman"/>
          <w:sz w:val="28"/>
          <w:szCs w:val="28"/>
        </w:rPr>
        <w:t>0,015м;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10"/>
          <w:sz w:val="28"/>
          <w:szCs w:val="28"/>
        </w:rPr>
        <w:object w:dxaOrig="240" w:dyaOrig="260">
          <v:shape id="_x0000_i1051" type="#_x0000_t75" style="width:11.55pt;height:12.9pt" o:ole="">
            <v:imagedata r:id="rId66" o:title=""/>
          </v:shape>
          <o:OLEObject Type="Embed" ProgID="Equation.3" ShapeID="_x0000_i1051" DrawAspect="Content" ObjectID="_1651493935" r:id="rId67"/>
        </w:object>
      </w:r>
      <w:r w:rsidRPr="00CC52FC">
        <w:rPr>
          <w:rFonts w:ascii="Times New Roman" w:hAnsi="Times New Roman" w:cs="Times New Roman"/>
          <w:sz w:val="28"/>
          <w:szCs w:val="28"/>
        </w:rPr>
        <w:t xml:space="preserve"> - плотность (объёмный вес) ρ= 760 кг/м</w:t>
      </w:r>
      <w:r w:rsidRPr="00CC52FC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CC52FC">
        <w:rPr>
          <w:rFonts w:ascii="Times New Roman" w:hAnsi="Times New Roman" w:cs="Times New Roman"/>
          <w:sz w:val="28"/>
          <w:szCs w:val="28"/>
        </w:rPr>
        <w:t>.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C52FC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r w:rsidRPr="00CC52FC">
        <w:rPr>
          <w:rFonts w:ascii="Times New Roman" w:hAnsi="Times New Roman" w:cs="Times New Roman"/>
          <w:i/>
          <w:sz w:val="28"/>
          <w:szCs w:val="28"/>
        </w:rPr>
        <w:t>=0,280∙0,015∙0,095∙760=0</w:t>
      </w:r>
      <w:proofErr w:type="gramStart"/>
      <w:r w:rsidRPr="00CC52FC">
        <w:rPr>
          <w:rFonts w:ascii="Times New Roman" w:hAnsi="Times New Roman" w:cs="Times New Roman"/>
          <w:i/>
          <w:sz w:val="28"/>
          <w:szCs w:val="28"/>
        </w:rPr>
        <w:t>,25</w:t>
      </w:r>
      <w:proofErr w:type="gramEnd"/>
      <w:r w:rsidRPr="00CC52FC">
        <w:rPr>
          <w:rFonts w:ascii="Times New Roman" w:hAnsi="Times New Roman" w:cs="Times New Roman"/>
          <w:i/>
          <w:sz w:val="28"/>
          <w:szCs w:val="28"/>
        </w:rPr>
        <w:t xml:space="preserve"> (кг/с) = 908 кг/час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Полученная производительность с запасом удовлетворяет требованиям качественного осуществления технологического процесса </w: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 Рассчитаем массу груза балансира для уравновешивания ситового кузова: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position w:val="-28"/>
          <w:sz w:val="28"/>
          <w:szCs w:val="28"/>
          <w:lang w:val="en-US"/>
        </w:rPr>
      </w:pPr>
      <w:r w:rsidRPr="00CC52FC">
        <w:rPr>
          <w:rFonts w:ascii="Times New Roman" w:hAnsi="Times New Roman" w:cs="Times New Roman"/>
          <w:position w:val="-24"/>
          <w:sz w:val="28"/>
          <w:szCs w:val="28"/>
        </w:rPr>
        <w:object w:dxaOrig="1060" w:dyaOrig="620">
          <v:shape id="_x0000_i1052" type="#_x0000_t75" style="width:53pt;height:31.25pt" o:ole="">
            <v:imagedata r:id="rId68" o:title=""/>
          </v:shape>
          <o:OLEObject Type="Embed" ProgID="Equation.3" ShapeID="_x0000_i1052" DrawAspect="Content" ObjectID="_1651493936" r:id="rId69"/>
        </w:object>
      </w:r>
    </w:p>
    <w:p w:rsidR="0028338B" w:rsidRPr="00CC52FC" w:rsidRDefault="0028338B" w:rsidP="00CC52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    где </w:t>
      </w:r>
      <w:r w:rsidRPr="00CC52FC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C52FC">
        <w:rPr>
          <w:rFonts w:ascii="Times New Roman" w:hAnsi="Times New Roman" w:cs="Times New Roman"/>
          <w:sz w:val="28"/>
          <w:szCs w:val="28"/>
        </w:rPr>
        <w:t xml:space="preserve"> – масса ситового корпуса с продуктом;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CC52FC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>радиус</w:t>
      </w:r>
      <w:proofErr w:type="gramEnd"/>
      <w:r w:rsidRPr="00CC52FC">
        <w:rPr>
          <w:rFonts w:ascii="Times New Roman" w:hAnsi="Times New Roman" w:cs="Times New Roman"/>
          <w:sz w:val="28"/>
          <w:szCs w:val="28"/>
        </w:rPr>
        <w:t xml:space="preserve"> положения центра тяжести груза, принятый из конструктивных соображений. 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 xml:space="preserve">Суммарная масса ситового корпуса, определяется исходя из того, что его конструкция имеет приёмное, подсевное и сортировочные сита, каждое со своим слоем обрабатываемого материала, и, учитывая данные его параметров, принимаем </w:t>
      </w:r>
      <w:r w:rsidRPr="00CC52FC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CC52FC">
        <w:rPr>
          <w:rFonts w:ascii="Times New Roman" w:hAnsi="Times New Roman" w:cs="Times New Roman"/>
          <w:sz w:val="28"/>
          <w:szCs w:val="28"/>
        </w:rPr>
        <w:t xml:space="preserve"> = 150кг.</w: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position w:val="-28"/>
          <w:sz w:val="28"/>
          <w:szCs w:val="28"/>
        </w:rPr>
        <w:object w:dxaOrig="2200" w:dyaOrig="660">
          <v:shape id="_x0000_i1053" type="#_x0000_t75" style="width:110.05pt;height:33.3pt" o:ole="">
            <v:imagedata r:id="rId70" o:title=""/>
          </v:shape>
          <o:OLEObject Type="Embed" ProgID="Equation.3" ShapeID="_x0000_i1053" DrawAspect="Content" ObjectID="_1651493937" r:id="rId71"/>
        </w:object>
      </w:r>
    </w:p>
    <w:p w:rsidR="0028338B" w:rsidRPr="00CC52FC" w:rsidRDefault="0028338B" w:rsidP="00CC5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52FC">
        <w:rPr>
          <w:rFonts w:ascii="Times New Roman" w:hAnsi="Times New Roman" w:cs="Times New Roman"/>
          <w:sz w:val="28"/>
          <w:szCs w:val="28"/>
        </w:rPr>
        <w:t>Для того</w:t>
      </w:r>
      <w:proofErr w:type="gramStart"/>
      <w:r w:rsidRPr="00CC52FC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CC52FC">
        <w:rPr>
          <w:rFonts w:ascii="Times New Roman" w:hAnsi="Times New Roman" w:cs="Times New Roman"/>
          <w:sz w:val="28"/>
          <w:szCs w:val="28"/>
        </w:rPr>
        <w:t xml:space="preserve"> чтобы избежать значительных неуравновешенных сил, действующих в вертикальном направлении и являющихся вредными, массу вращающихся грузов берут меньше и силу инерции кузова уравновешивают приблизительно до 60%, т.е. до значения 7∙0,6≈4,2</w:t>
      </w:r>
      <w:r w:rsidRPr="00CC52FC">
        <w:rPr>
          <w:rFonts w:ascii="Times New Roman" w:hAnsi="Times New Roman" w:cs="Times New Roman"/>
          <w:position w:val="-10"/>
          <w:sz w:val="28"/>
          <w:szCs w:val="28"/>
        </w:rPr>
        <w:t xml:space="preserve"> </w:t>
      </w:r>
      <w:r w:rsidRPr="00CC52FC">
        <w:rPr>
          <w:rFonts w:ascii="Times New Roman" w:hAnsi="Times New Roman" w:cs="Times New Roman"/>
          <w:sz w:val="28"/>
          <w:szCs w:val="28"/>
        </w:rPr>
        <w:t xml:space="preserve">кг. </w:t>
      </w:r>
    </w:p>
    <w:p w:rsidR="00DC3B86" w:rsidRPr="00CC52FC" w:rsidRDefault="00DC3B86" w:rsidP="00CC52FC">
      <w:pPr>
        <w:spacing w:after="0" w:line="24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</w:p>
    <w:p w:rsidR="0094501C" w:rsidRPr="0028338B" w:rsidRDefault="0094501C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</w:pPr>
    </w:p>
    <w:p w:rsidR="0094501C" w:rsidRPr="0028338B" w:rsidRDefault="0094501C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  <w:sectPr w:rsidR="0094501C" w:rsidRPr="0028338B" w:rsidSect="00DC3B86">
          <w:pgSz w:w="11906" w:h="16838"/>
          <w:pgMar w:top="1134" w:right="850" w:bottom="1134" w:left="1418" w:header="708" w:footer="708" w:gutter="0"/>
          <w:cols w:space="708"/>
          <w:titlePg/>
          <w:docGrid w:linePitch="360"/>
        </w:sectPr>
      </w:pPr>
    </w:p>
    <w:p w:rsidR="00492F86" w:rsidRPr="00492F86" w:rsidRDefault="00492F86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</w:pPr>
    </w:p>
    <w:p w:rsidR="00A3620E" w:rsidRDefault="00A3620E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</w:rPr>
        <w:sectPr w:rsidR="00A3620E" w:rsidSect="00DC3B86">
          <w:type w:val="continuous"/>
          <w:pgSz w:w="11906" w:h="16838"/>
          <w:pgMar w:top="1134" w:right="850" w:bottom="1134" w:left="1418" w:header="708" w:footer="708" w:gutter="0"/>
          <w:cols w:space="708"/>
          <w:titlePg/>
          <w:docGrid w:linePitch="360"/>
        </w:sectPr>
      </w:pPr>
    </w:p>
    <w:p w:rsidR="00A3620E" w:rsidRDefault="00A3620E" w:rsidP="00A3620E">
      <w:pPr>
        <w:spacing w:line="360" w:lineRule="auto"/>
        <w:ind w:right="-4661" w:firstLine="709"/>
        <w:rPr>
          <w:rFonts w:ascii="Times New Roman" w:hAnsi="Times New Roman" w:cs="Times New Roman"/>
          <w:color w:val="FF0000"/>
          <w:sz w:val="24"/>
          <w:szCs w:val="32"/>
          <w:lang w:val="en-US"/>
        </w:rPr>
      </w:pPr>
      <w:r>
        <w:rPr>
          <w:rFonts w:ascii="Times New Roman" w:hAnsi="Times New Roman" w:cs="Times New Roman"/>
          <w:noProof/>
          <w:color w:val="FF0000"/>
          <w:sz w:val="24"/>
          <w:szCs w:val="32"/>
        </w:rPr>
        <w:lastRenderedPageBreak/>
        <w:drawing>
          <wp:inline distT="0" distB="0" distL="0" distR="0">
            <wp:extent cx="13077014" cy="9049407"/>
            <wp:effectExtent l="19050" t="0" r="0" b="0"/>
            <wp:docPr id="441" name="Рисунок 441" descr="D:\РАБОТА\самоизоляция-март-апрель2020\МУ-ДП-атмо41\приложения\готово\ПРИЛОЖЕНИЕ-5-функциональная схема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 descr="D:\РАБОТА\самоизоляция-март-апрель2020\МУ-ДП-атмо41\приложения\готово\ПРИЛОЖЕНИЕ-5-функциональная схема_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6429" cy="9055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20E" w:rsidRDefault="00A3620E" w:rsidP="00A3620E">
      <w:pPr>
        <w:spacing w:line="360" w:lineRule="auto"/>
        <w:ind w:right="-4661" w:firstLine="709"/>
        <w:rPr>
          <w:rFonts w:ascii="Times New Roman" w:hAnsi="Times New Roman" w:cs="Times New Roman"/>
          <w:color w:val="FF0000"/>
          <w:sz w:val="24"/>
          <w:szCs w:val="32"/>
          <w:lang w:val="en-US"/>
        </w:rPr>
      </w:pPr>
    </w:p>
    <w:p w:rsidR="00A3620E" w:rsidRDefault="00A3620E" w:rsidP="000D7F18">
      <w:pPr>
        <w:spacing w:line="360" w:lineRule="auto"/>
        <w:ind w:firstLine="709"/>
        <w:rPr>
          <w:rFonts w:ascii="Times New Roman" w:hAnsi="Times New Roman" w:cs="Times New Roman"/>
          <w:color w:val="FF0000"/>
          <w:sz w:val="24"/>
          <w:szCs w:val="32"/>
          <w:lang w:val="en-US"/>
        </w:rPr>
        <w:sectPr w:rsidR="00A3620E" w:rsidSect="00A3620E">
          <w:pgSz w:w="23814" w:h="17010" w:orient="landscape" w:code="11"/>
          <w:pgMar w:top="426" w:right="7212" w:bottom="709" w:left="1134" w:header="709" w:footer="709" w:gutter="0"/>
          <w:cols w:space="708"/>
          <w:titlePg/>
          <w:docGrid w:linePitch="360"/>
        </w:sectPr>
      </w:pPr>
    </w:p>
    <w:p w:rsidR="00A3620E" w:rsidRDefault="00A3620E" w:rsidP="00A3620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</w:t>
      </w:r>
    </w:p>
    <w:p w:rsidR="00A3620E" w:rsidRDefault="00A3620E" w:rsidP="00A362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Pr="00270828">
        <w:rPr>
          <w:rFonts w:ascii="Times New Roman" w:hAnsi="Times New Roman" w:cs="Times New Roman"/>
          <w:b/>
          <w:sz w:val="28"/>
          <w:szCs w:val="28"/>
        </w:rPr>
        <w:t>Разработка кинематической схемы и ее расчет</w:t>
      </w:r>
    </w:p>
    <w:p w:rsidR="00A3620E" w:rsidRPr="00500863" w:rsidRDefault="00A3620E" w:rsidP="00A362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00863">
        <w:rPr>
          <w:rFonts w:ascii="Times New Roman" w:hAnsi="Times New Roman" w:cs="Times New Roman"/>
          <w:sz w:val="28"/>
          <w:szCs w:val="28"/>
        </w:rPr>
        <w:t>Исходными данными для построения кинематической схемы являются:</w:t>
      </w:r>
    </w:p>
    <w:p w:rsidR="00A3620E" w:rsidRPr="00500863" w:rsidRDefault="00A3620E" w:rsidP="00A3620E">
      <w:pPr>
        <w:pStyle w:val="a9"/>
        <w:numPr>
          <w:ilvl w:val="0"/>
          <w:numId w:val="11"/>
        </w:numPr>
        <w:spacing w:line="240" w:lineRule="auto"/>
        <w:ind w:left="0"/>
        <w:rPr>
          <w:rFonts w:cs="Times New Roman"/>
          <w:i/>
        </w:rPr>
      </w:pPr>
      <w:r w:rsidRPr="00500863">
        <w:rPr>
          <w:rFonts w:cs="Times New Roman"/>
        </w:rPr>
        <w:t>техническое задание (технические требования к машине)</w:t>
      </w:r>
    </w:p>
    <w:p w:rsidR="00A3620E" w:rsidRPr="00500863" w:rsidRDefault="00A3620E" w:rsidP="00A3620E">
      <w:pPr>
        <w:pStyle w:val="a9"/>
        <w:numPr>
          <w:ilvl w:val="0"/>
          <w:numId w:val="11"/>
        </w:numPr>
        <w:spacing w:line="240" w:lineRule="auto"/>
        <w:ind w:left="0"/>
        <w:rPr>
          <w:rFonts w:cs="Times New Roman"/>
          <w:i/>
        </w:rPr>
      </w:pPr>
      <w:r w:rsidRPr="00500863">
        <w:rPr>
          <w:rFonts w:cs="Times New Roman"/>
        </w:rPr>
        <w:t>функциональная схема и технологический расчет.</w:t>
      </w:r>
    </w:p>
    <w:p w:rsidR="00A3620E" w:rsidRPr="00500863" w:rsidRDefault="00A3620E" w:rsidP="00A362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00863">
        <w:rPr>
          <w:rFonts w:ascii="Times New Roman" w:hAnsi="Times New Roman" w:cs="Times New Roman"/>
          <w:sz w:val="28"/>
          <w:szCs w:val="28"/>
        </w:rPr>
        <w:t xml:space="preserve">Разработка кинематической схемы </w:t>
      </w:r>
      <w:r>
        <w:rPr>
          <w:rFonts w:ascii="Times New Roman" w:hAnsi="Times New Roman" w:cs="Times New Roman"/>
          <w:sz w:val="28"/>
          <w:szCs w:val="28"/>
        </w:rPr>
        <w:t>сепаратора</w:t>
      </w:r>
      <w:r w:rsidRPr="00500863">
        <w:rPr>
          <w:rFonts w:ascii="Times New Roman" w:hAnsi="Times New Roman" w:cs="Times New Roman"/>
          <w:sz w:val="28"/>
          <w:szCs w:val="28"/>
        </w:rPr>
        <w:t xml:space="preserve"> заключается в оптимальном выборе передающих устройств, осуществляющих передачу движения от источника энергии к рабоч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500863">
        <w:rPr>
          <w:rFonts w:ascii="Times New Roman" w:hAnsi="Times New Roman" w:cs="Times New Roman"/>
          <w:sz w:val="28"/>
          <w:szCs w:val="28"/>
        </w:rPr>
        <w:t>м орган</w:t>
      </w:r>
      <w:r>
        <w:rPr>
          <w:rFonts w:ascii="Times New Roman" w:hAnsi="Times New Roman" w:cs="Times New Roman"/>
          <w:sz w:val="28"/>
          <w:szCs w:val="28"/>
        </w:rPr>
        <w:t>ам</w:t>
      </w:r>
      <w:r w:rsidRPr="00500863">
        <w:rPr>
          <w:rFonts w:ascii="Times New Roman" w:hAnsi="Times New Roman" w:cs="Times New Roman"/>
          <w:sz w:val="28"/>
          <w:szCs w:val="28"/>
        </w:rPr>
        <w:t xml:space="preserve"> устройства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–в</w:t>
      </w:r>
      <w:proofErr w:type="gramEnd"/>
      <w:r>
        <w:rPr>
          <w:rFonts w:ascii="Times New Roman" w:hAnsi="Times New Roman" w:cs="Times New Roman"/>
          <w:sz w:val="28"/>
          <w:szCs w:val="28"/>
        </w:rPr>
        <w:t>ентиляторам и ситовому корпусу.</w:t>
      </w:r>
    </w:p>
    <w:p w:rsidR="00A3620E" w:rsidRPr="00500863" w:rsidRDefault="00A3620E" w:rsidP="00A362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00863">
        <w:rPr>
          <w:rFonts w:ascii="Times New Roman" w:hAnsi="Times New Roman" w:cs="Times New Roman"/>
          <w:sz w:val="28"/>
          <w:szCs w:val="28"/>
        </w:rPr>
        <w:t>В качестве источника движения наибольшее распространение в пищевом оборудование нашли асинхронные электрод</w:t>
      </w:r>
      <w:r>
        <w:rPr>
          <w:rFonts w:ascii="Times New Roman" w:hAnsi="Times New Roman" w:cs="Times New Roman"/>
          <w:sz w:val="28"/>
          <w:szCs w:val="28"/>
        </w:rPr>
        <w:t>вигатели различных типоразмеров.</w:t>
      </w:r>
      <w:proofErr w:type="gramEnd"/>
    </w:p>
    <w:p w:rsidR="00A3620E" w:rsidRPr="00500863" w:rsidRDefault="00A3620E" w:rsidP="00A362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00863">
        <w:rPr>
          <w:rFonts w:ascii="Times New Roman" w:hAnsi="Times New Roman" w:cs="Times New Roman"/>
          <w:sz w:val="28"/>
          <w:szCs w:val="28"/>
        </w:rPr>
        <w:t>Для выбора электродвигателя должны быть известны:</w:t>
      </w:r>
    </w:p>
    <w:p w:rsidR="00A3620E" w:rsidRPr="00500863" w:rsidRDefault="00A3620E" w:rsidP="00A3620E">
      <w:pPr>
        <w:pStyle w:val="a9"/>
        <w:numPr>
          <w:ilvl w:val="0"/>
          <w:numId w:val="12"/>
        </w:numPr>
        <w:spacing w:line="240" w:lineRule="auto"/>
        <w:ind w:left="0"/>
        <w:rPr>
          <w:rFonts w:cs="Times New Roman"/>
          <w:i/>
        </w:rPr>
      </w:pPr>
      <w:r w:rsidRPr="00500863">
        <w:rPr>
          <w:rFonts w:cs="Times New Roman"/>
        </w:rPr>
        <w:t>требуемая мощность</w:t>
      </w:r>
      <w:r>
        <w:rPr>
          <w:rFonts w:cs="Times New Roman"/>
        </w:rPr>
        <w:t xml:space="preserve"> на привод валов вентиляторов и ситового корпуса</w:t>
      </w:r>
      <w:r w:rsidRPr="00500863">
        <w:rPr>
          <w:rFonts w:cs="Times New Roman"/>
        </w:rPr>
        <w:t>;</w:t>
      </w:r>
    </w:p>
    <w:p w:rsidR="00A3620E" w:rsidRPr="00500863" w:rsidRDefault="00A3620E" w:rsidP="00A3620E">
      <w:pPr>
        <w:pStyle w:val="a9"/>
        <w:numPr>
          <w:ilvl w:val="0"/>
          <w:numId w:val="12"/>
        </w:numPr>
        <w:spacing w:line="240" w:lineRule="auto"/>
        <w:ind w:left="0"/>
        <w:rPr>
          <w:rFonts w:cs="Times New Roman"/>
        </w:rPr>
      </w:pPr>
      <w:r w:rsidRPr="00500863">
        <w:rPr>
          <w:rFonts w:cs="Times New Roman"/>
        </w:rPr>
        <w:t>условия эксплуатации (график нагрузки и пр.)</w:t>
      </w:r>
    </w:p>
    <w:p w:rsidR="00A3620E" w:rsidRPr="00500863" w:rsidRDefault="00A3620E" w:rsidP="00A3620E">
      <w:pPr>
        <w:pStyle w:val="a9"/>
        <w:spacing w:line="240" w:lineRule="auto"/>
        <w:ind w:left="0" w:firstLine="567"/>
        <w:rPr>
          <w:rFonts w:cs="Times New Roman"/>
          <w:i/>
        </w:rPr>
      </w:pPr>
      <w:r w:rsidRPr="00500863">
        <w:rPr>
          <w:rFonts w:cs="Times New Roman"/>
        </w:rPr>
        <w:t>Требуемую мощность предварительно зада</w:t>
      </w:r>
      <w:r>
        <w:rPr>
          <w:rFonts w:cs="Times New Roman"/>
        </w:rPr>
        <w:t>ем</w:t>
      </w:r>
      <w:r w:rsidRPr="00500863">
        <w:rPr>
          <w:rFonts w:cs="Times New Roman"/>
        </w:rPr>
        <w:t xml:space="preserve"> по расчетной нагрузке</w:t>
      </w:r>
      <w:r w:rsidRPr="00500863">
        <w:rPr>
          <w:rStyle w:val="ad"/>
          <w:rFonts w:cs="Times New Roman"/>
        </w:rPr>
        <w:footnoteReference w:id="4"/>
      </w:r>
      <w:r w:rsidRPr="00500863">
        <w:rPr>
          <w:rFonts w:cs="Times New Roman"/>
        </w:rPr>
        <w:t>,  учитывая КПД всего привода. Тип и марку электродвигателя  выбира</w:t>
      </w:r>
      <w:r>
        <w:rPr>
          <w:rFonts w:cs="Times New Roman"/>
        </w:rPr>
        <w:t>ем</w:t>
      </w:r>
      <w:r w:rsidRPr="00500863">
        <w:rPr>
          <w:rFonts w:cs="Times New Roman"/>
        </w:rPr>
        <w:t xml:space="preserve"> по каталогу</w:t>
      </w:r>
      <w:r w:rsidRPr="004F3723">
        <w:rPr>
          <w:rFonts w:cs="Times New Roman"/>
          <w:highlight w:val="yellow"/>
        </w:rPr>
        <w:t>,</w:t>
      </w:r>
      <w:r w:rsidRPr="00500863">
        <w:rPr>
          <w:rFonts w:cs="Times New Roman"/>
        </w:rPr>
        <w:t xml:space="preserve"> задавая частоту вращения предпочтительно из ряда синхронных частот 750,1000,1500,3000 </w:t>
      </w:r>
      <m:oMath>
        <m:sSup>
          <m:sSupPr>
            <m:ctrlPr>
              <w:rPr>
                <w:rFonts w:ascii="Cambria Math" w:hAnsi="Cambria Math" w:cs="Times New Roman"/>
              </w:rPr>
            </m:ctrlPr>
          </m:sSupPr>
          <m:e>
            <m:r>
              <w:rPr>
                <w:rFonts w:ascii="Cambria Math" w:hAnsi="Cambria Math" w:cs="Times New Roman"/>
              </w:rPr>
              <m:t>мин</m:t>
            </m:r>
          </m:e>
          <m:sup>
            <m:r>
              <w:rPr>
                <w:rFonts w:ascii="Cambria Math" w:hAnsi="Cambria Math" w:cs="Times New Roman"/>
              </w:rPr>
              <m:t>-1</m:t>
            </m:r>
          </m:sup>
        </m:sSup>
        <m:r>
          <w:rPr>
            <w:rFonts w:ascii="Cambria Math" w:hAnsi="Cambria Math" w:cs="Times New Roman"/>
            <w:highlight w:val="yellow"/>
          </w:rPr>
          <m:t>.</m:t>
        </m:r>
      </m:oMath>
    </w:p>
    <w:p w:rsidR="00A3620E" w:rsidRPr="009143DE" w:rsidRDefault="00A3620E" w:rsidP="00A362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3DE">
        <w:rPr>
          <w:rFonts w:ascii="Times New Roman" w:hAnsi="Times New Roman" w:cs="Times New Roman"/>
          <w:sz w:val="28"/>
          <w:szCs w:val="28"/>
        </w:rPr>
        <w:t>Рабочие органы сепаратора совершают следующие виды движения: вентиляторы - вращательное, ситовый корпус – колебательное в горизонтальной плоскости.</w:t>
      </w:r>
    </w:p>
    <w:p w:rsidR="00A3620E" w:rsidRPr="009143DE" w:rsidRDefault="00A3620E" w:rsidP="00A362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3DE">
        <w:rPr>
          <w:rFonts w:ascii="Times New Roman" w:hAnsi="Times New Roman" w:cs="Times New Roman"/>
          <w:sz w:val="28"/>
          <w:szCs w:val="28"/>
        </w:rPr>
        <w:t>Также надо учесть, как рабочие органы расположены в пространстве.</w:t>
      </w:r>
    </w:p>
    <w:p w:rsidR="00A3620E" w:rsidRPr="009143DE" w:rsidRDefault="00A3620E" w:rsidP="00A362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3DE">
        <w:rPr>
          <w:rFonts w:ascii="Times New Roman" w:hAnsi="Times New Roman" w:cs="Times New Roman"/>
          <w:sz w:val="28"/>
          <w:szCs w:val="28"/>
        </w:rPr>
        <w:t xml:space="preserve">Для передачи вращательного движения в плоскости используем ременные, передачи, для преобразования вращательного движения в возвратно – </w:t>
      </w:r>
      <w:proofErr w:type="gramStart"/>
      <w:r w:rsidRPr="009143DE">
        <w:rPr>
          <w:rFonts w:ascii="Times New Roman" w:hAnsi="Times New Roman" w:cs="Times New Roman"/>
          <w:sz w:val="28"/>
          <w:szCs w:val="28"/>
        </w:rPr>
        <w:t>поступательное</w:t>
      </w:r>
      <w:proofErr w:type="gramEnd"/>
      <w:r w:rsidRPr="009143DE">
        <w:rPr>
          <w:rFonts w:ascii="Times New Roman" w:hAnsi="Times New Roman" w:cs="Times New Roman"/>
          <w:sz w:val="28"/>
          <w:szCs w:val="28"/>
        </w:rPr>
        <w:t xml:space="preserve"> на валу привода ситового корпуса установим эксцентрик.</w:t>
      </w:r>
    </w:p>
    <w:p w:rsidR="00A3620E" w:rsidRPr="009143DE" w:rsidRDefault="00A3620E" w:rsidP="00A362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143DE">
        <w:rPr>
          <w:rFonts w:ascii="Times New Roman" w:hAnsi="Times New Roman" w:cs="Times New Roman"/>
          <w:sz w:val="28"/>
          <w:szCs w:val="28"/>
        </w:rPr>
        <w:t>В сепараторе крутящий момент необходимо передать на вал с двумя вентиляторами и эксцентриковый вал, приводящий в движение ситовый корпус, подвешенный к раме на четырех подвесках.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D65D4">
        <w:t xml:space="preserve"> </w:t>
      </w:r>
      <w:r w:rsidRPr="00274C95">
        <w:rPr>
          <w:szCs w:val="28"/>
        </w:rPr>
        <w:t>Исходные данные</w:t>
      </w:r>
      <w:r>
        <w:rPr>
          <w:szCs w:val="28"/>
        </w:rPr>
        <w:t xml:space="preserve"> для расчета</w:t>
      </w:r>
      <w:r w:rsidRPr="00274C95">
        <w:rPr>
          <w:szCs w:val="28"/>
        </w:rPr>
        <w:t>: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2D65D4">
        <w:rPr>
          <w:szCs w:val="28"/>
          <w:vertAlign w:val="subscript"/>
        </w:rPr>
        <w:t>1</w:t>
      </w:r>
      <w:r w:rsidRPr="00274C95">
        <w:rPr>
          <w:szCs w:val="28"/>
        </w:rPr>
        <w:t xml:space="preserve"> – мощность на рабочем валу вентилятора 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274C95">
        <w:rPr>
          <w:szCs w:val="28"/>
          <w:vertAlign w:val="subscript"/>
        </w:rPr>
        <w:t>1</w:t>
      </w:r>
      <w:r w:rsidRPr="00274C95">
        <w:rPr>
          <w:szCs w:val="28"/>
        </w:rPr>
        <w:t xml:space="preserve"> = 1,28 кВт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2D65D4">
        <w:rPr>
          <w:szCs w:val="28"/>
          <w:vertAlign w:val="subscript"/>
        </w:rPr>
        <w:t>2</w:t>
      </w:r>
      <w:r w:rsidRPr="00274C95">
        <w:rPr>
          <w:szCs w:val="28"/>
        </w:rPr>
        <w:t xml:space="preserve"> -  мощность</w:t>
      </w:r>
      <w:r>
        <w:rPr>
          <w:szCs w:val="28"/>
        </w:rPr>
        <w:t>,</w:t>
      </w:r>
      <w:r w:rsidRPr="00274C95">
        <w:rPr>
          <w:szCs w:val="28"/>
        </w:rPr>
        <w:t xml:space="preserve"> </w:t>
      </w:r>
      <w:r>
        <w:rPr>
          <w:szCs w:val="28"/>
        </w:rPr>
        <w:t xml:space="preserve">потребная </w:t>
      </w:r>
      <w:r w:rsidRPr="00274C95">
        <w:rPr>
          <w:szCs w:val="28"/>
        </w:rPr>
        <w:t>на колебание ситового корпуса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 xml:space="preserve"> N</w:t>
      </w:r>
      <w:r w:rsidRPr="00274C95">
        <w:rPr>
          <w:szCs w:val="28"/>
          <w:vertAlign w:val="subscript"/>
        </w:rPr>
        <w:t>2</w:t>
      </w:r>
      <w:r w:rsidRPr="00274C95">
        <w:rPr>
          <w:szCs w:val="28"/>
        </w:rPr>
        <w:t xml:space="preserve"> = 255 Вт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7117CC">
        <w:rPr>
          <w:szCs w:val="28"/>
          <w:vertAlign w:val="subscript"/>
        </w:rPr>
        <w:t>1</w:t>
      </w:r>
      <w:r w:rsidRPr="00274C95">
        <w:rPr>
          <w:szCs w:val="28"/>
        </w:rPr>
        <w:t xml:space="preserve"> – частота вращения вала вентилятора 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274C95">
        <w:rPr>
          <w:szCs w:val="28"/>
          <w:vertAlign w:val="subscript"/>
        </w:rPr>
        <w:t>1</w:t>
      </w:r>
      <w:r w:rsidRPr="00274C95">
        <w:rPr>
          <w:szCs w:val="28"/>
        </w:rPr>
        <w:t xml:space="preserve"> =1500 мин-1;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>n</w:t>
      </w:r>
      <w:r w:rsidRPr="007117CC">
        <w:rPr>
          <w:szCs w:val="28"/>
          <w:vertAlign w:val="subscript"/>
        </w:rPr>
        <w:t>2</w:t>
      </w:r>
      <w:r w:rsidRPr="00274C95">
        <w:rPr>
          <w:szCs w:val="28"/>
        </w:rPr>
        <w:t xml:space="preserve"> – частота вращения эксцентрикового вала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567"/>
        <w:jc w:val="both"/>
        <w:rPr>
          <w:szCs w:val="28"/>
        </w:rPr>
      </w:pPr>
      <w:r w:rsidRPr="00274C95">
        <w:rPr>
          <w:szCs w:val="28"/>
        </w:rPr>
        <w:t xml:space="preserve"> n</w:t>
      </w:r>
      <w:r w:rsidRPr="00274C95">
        <w:rPr>
          <w:szCs w:val="28"/>
          <w:vertAlign w:val="subscript"/>
        </w:rPr>
        <w:t>2</w:t>
      </w:r>
      <w:r w:rsidRPr="00274C95">
        <w:rPr>
          <w:szCs w:val="28"/>
        </w:rPr>
        <w:t xml:space="preserve"> =300 мин-1.</w:t>
      </w:r>
    </w:p>
    <w:p w:rsidR="00A3620E" w:rsidRPr="002D65D4" w:rsidRDefault="00A3620E" w:rsidP="00A3620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620E" w:rsidRPr="00274C95" w:rsidRDefault="00A3620E" w:rsidP="00A3620E">
      <w:pPr>
        <w:spacing w:after="0" w:line="240" w:lineRule="auto"/>
        <w:ind w:firstLine="426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667375" cy="3914775"/>
            <wp:effectExtent l="0" t="0" r="9525" b="952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lum bright="-40000" contrast="4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>
        <w:rPr>
          <w:szCs w:val="28"/>
        </w:rPr>
        <w:t>Рисунок 5.1</w:t>
      </w:r>
      <w:r w:rsidRPr="00274C95">
        <w:rPr>
          <w:szCs w:val="28"/>
        </w:rPr>
        <w:t xml:space="preserve">  Кинематическая схема сепаратора. </w:t>
      </w:r>
    </w:p>
    <w:p w:rsidR="00A3620E" w:rsidRDefault="00A3620E" w:rsidP="00A362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7A2982">
        <w:rPr>
          <w:szCs w:val="28"/>
        </w:rPr>
        <w:t>d</w:t>
      </w:r>
      <w:r w:rsidRPr="007A2982">
        <w:rPr>
          <w:szCs w:val="28"/>
          <w:vertAlign w:val="subscript"/>
        </w:rPr>
        <w:t xml:space="preserve">2 </w:t>
      </w:r>
      <w:r w:rsidRPr="007A2982">
        <w:rPr>
          <w:szCs w:val="28"/>
        </w:rPr>
        <w:t>– диаметр ведомого шкива, d</w:t>
      </w:r>
      <w:r w:rsidRPr="007A2982">
        <w:rPr>
          <w:szCs w:val="28"/>
          <w:vertAlign w:val="subscript"/>
        </w:rPr>
        <w:t>2</w:t>
      </w:r>
      <w:r w:rsidRPr="007A2982"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50 мм"/>
        </w:smartTagPr>
        <w:r w:rsidRPr="007A2982">
          <w:rPr>
            <w:szCs w:val="28"/>
          </w:rPr>
          <w:t>150 мм</w:t>
        </w:r>
      </w:smartTag>
      <w:r w:rsidRPr="007A2982">
        <w:rPr>
          <w:szCs w:val="28"/>
        </w:rPr>
        <w:t>.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proofErr w:type="gramStart"/>
      <w:r w:rsidRPr="00274C95">
        <w:rPr>
          <w:szCs w:val="28"/>
        </w:rPr>
        <w:t xml:space="preserve">Исходя из компоновки </w:t>
      </w:r>
      <w:r>
        <w:rPr>
          <w:szCs w:val="28"/>
        </w:rPr>
        <w:t xml:space="preserve">и </w:t>
      </w:r>
      <w:r w:rsidRPr="00274C95">
        <w:rPr>
          <w:szCs w:val="28"/>
        </w:rPr>
        <w:t>функциональной схемы и её расчёта выбираем</w:t>
      </w:r>
      <w:proofErr w:type="gramEnd"/>
      <w:r w:rsidRPr="00274C95">
        <w:rPr>
          <w:szCs w:val="28"/>
        </w:rPr>
        <w:t xml:space="preserve"> привод вентилятора и ситового корпуса от одного электродвигателя. Предварительно выбираем марку электродвигателя по суммарной мощности вентилятора и ситового корпуса, равной 2,2 кВт.</w:t>
      </w:r>
    </w:p>
    <w:p w:rsidR="00A3620E" w:rsidRPr="002D65D4" w:rsidRDefault="00A3620E" w:rsidP="00A3620E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D65D4">
        <w:rPr>
          <w:rFonts w:ascii="Times New Roman" w:hAnsi="Times New Roman" w:cs="Times New Roman"/>
          <w:sz w:val="28"/>
          <w:szCs w:val="28"/>
        </w:rPr>
        <w:t>Из справочника (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2D65D4">
        <w:rPr>
          <w:rFonts w:ascii="Times New Roman" w:hAnsi="Times New Roman" w:cs="Times New Roman"/>
          <w:sz w:val="28"/>
          <w:szCs w:val="28"/>
        </w:rPr>
        <w:t xml:space="preserve">) выбираем асинхронный двигатель 4A90L4 с большей ближайшей мощностью N= 2,2 кВт, </w:t>
      </w:r>
      <w:proofErr w:type="gramStart"/>
      <w:r w:rsidRPr="002D65D4">
        <w:rPr>
          <w:rFonts w:ascii="Times New Roman" w:hAnsi="Times New Roman" w:cs="Times New Roman"/>
          <w:sz w:val="28"/>
          <w:szCs w:val="28"/>
        </w:rPr>
        <w:t>n</w:t>
      </w:r>
      <w:proofErr w:type="gramEnd"/>
      <w:r w:rsidRPr="002D65D4">
        <w:rPr>
          <w:rFonts w:ascii="Times New Roman" w:hAnsi="Times New Roman" w:cs="Times New Roman"/>
          <w:sz w:val="28"/>
          <w:szCs w:val="28"/>
          <w:vertAlign w:val="subscript"/>
        </w:rPr>
        <w:t>дв</w:t>
      </w:r>
      <w:r w:rsidRPr="002D65D4">
        <w:rPr>
          <w:rFonts w:ascii="Times New Roman" w:hAnsi="Times New Roman" w:cs="Times New Roman"/>
          <w:sz w:val="28"/>
          <w:szCs w:val="28"/>
        </w:rPr>
        <w:t>=1500мин</w:t>
      </w:r>
      <w:r w:rsidRPr="002D65D4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D65D4">
        <w:rPr>
          <w:rFonts w:ascii="Times New Roman" w:hAnsi="Times New Roman" w:cs="Times New Roman"/>
          <w:sz w:val="28"/>
          <w:szCs w:val="28"/>
        </w:rPr>
        <w:t>.</w:t>
      </w:r>
    </w:p>
    <w:p w:rsidR="00A3620E" w:rsidRPr="002D65D4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proofErr w:type="spellStart"/>
      <w:proofErr w:type="gramStart"/>
      <w:r w:rsidRPr="002D65D4">
        <w:rPr>
          <w:szCs w:val="28"/>
        </w:rPr>
        <w:t>N</w:t>
      </w:r>
      <w:proofErr w:type="gramEnd"/>
      <w:r w:rsidRPr="002D65D4">
        <w:rPr>
          <w:szCs w:val="28"/>
          <w:vertAlign w:val="subscript"/>
        </w:rPr>
        <w:t>дв</w:t>
      </w:r>
      <w:proofErr w:type="spellEnd"/>
      <w:r w:rsidRPr="002D65D4">
        <w:rPr>
          <w:szCs w:val="28"/>
        </w:rPr>
        <w:t xml:space="preserve"> = 2,2 кВт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proofErr w:type="spellStart"/>
      <w:proofErr w:type="gramStart"/>
      <w:r w:rsidRPr="002D65D4">
        <w:rPr>
          <w:szCs w:val="28"/>
        </w:rPr>
        <w:t>n</w:t>
      </w:r>
      <w:proofErr w:type="gramEnd"/>
      <w:r w:rsidRPr="002D65D4">
        <w:rPr>
          <w:szCs w:val="28"/>
          <w:vertAlign w:val="subscript"/>
        </w:rPr>
        <w:t>дв</w:t>
      </w:r>
      <w:proofErr w:type="spellEnd"/>
      <w:r w:rsidRPr="002D65D4">
        <w:rPr>
          <w:szCs w:val="28"/>
        </w:rPr>
        <w:t xml:space="preserve"> = 1500 мин</w:t>
      </w:r>
      <w:r w:rsidRPr="002D65D4">
        <w:rPr>
          <w:szCs w:val="28"/>
          <w:vertAlign w:val="superscript"/>
        </w:rPr>
        <w:t>-1</w:t>
      </w:r>
      <w:r w:rsidRPr="002D65D4">
        <w:rPr>
          <w:szCs w:val="28"/>
        </w:rPr>
        <w:t>.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>
        <w:rPr>
          <w:szCs w:val="28"/>
        </w:rPr>
        <w:t>Крутящий момент передается от вала электродвигателя на вал вентиляторов и передаточное отношение равно: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 w:rsidRPr="008C59A4">
        <w:rPr>
          <w:position w:val="-30"/>
          <w:szCs w:val="28"/>
        </w:rPr>
        <w:object w:dxaOrig="780" w:dyaOrig="700">
          <v:shape id="_x0000_i1054" type="#_x0000_t75" style="width:46.85pt;height:41.45pt" o:ole="">
            <v:imagedata r:id="rId74" o:title=""/>
          </v:shape>
          <o:OLEObject Type="Embed" ProgID="Equation.3" ShapeID="_x0000_i1054" DrawAspect="Content" ObjectID="_1651493938" r:id="rId75"/>
        </w:object>
      </w:r>
    </w:p>
    <w:p w:rsidR="00A3620E" w:rsidRPr="008C59A4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  <w:vertAlign w:val="subscript"/>
        </w:rPr>
      </w:pPr>
      <w:r w:rsidRPr="008C59A4">
        <w:rPr>
          <w:position w:val="-24"/>
          <w:szCs w:val="28"/>
        </w:rPr>
        <w:object w:dxaOrig="1260" w:dyaOrig="620">
          <v:shape id="_x0000_i1055" type="#_x0000_t75" style="width:76.1pt;height:36.7pt" o:ole="">
            <v:imagedata r:id="rId76" o:title=""/>
          </v:shape>
          <o:OLEObject Type="Embed" ProgID="Equation.3" ShapeID="_x0000_i1055" DrawAspect="Content" ObjectID="_1651493939" r:id="rId77"/>
        </w:object>
      </w:r>
    </w:p>
    <w:p w:rsidR="00A3620E" w:rsidRPr="008C59A4" w:rsidRDefault="00A3620E" w:rsidP="00A3620E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59A4">
        <w:rPr>
          <w:rFonts w:ascii="Times New Roman" w:hAnsi="Times New Roman" w:cs="Times New Roman"/>
          <w:sz w:val="28"/>
          <w:szCs w:val="28"/>
        </w:rPr>
        <w:t xml:space="preserve">где  </w:t>
      </w:r>
      <w:r w:rsidR="00F5285B" w:rsidRPr="008C59A4">
        <w:rPr>
          <w:rFonts w:ascii="Times New Roman" w:hAnsi="Times New Roman" w:cs="Times New Roman"/>
          <w:sz w:val="28"/>
          <w:szCs w:val="28"/>
        </w:rPr>
        <w:fldChar w:fldCharType="begin"/>
      </w:r>
      <w:r w:rsidRPr="008C59A4">
        <w:rPr>
          <w:rFonts w:ascii="Times New Roman" w:hAnsi="Times New Roman" w:cs="Times New Roman"/>
          <w:sz w:val="28"/>
          <w:szCs w:val="28"/>
        </w:rPr>
        <w:instrText xml:space="preserve"> QUOTE </w:instrText>
      </w:r>
      <w:r w:rsidRPr="008C59A4">
        <w:rPr>
          <w:rFonts w:ascii="Times New Roman" w:hAnsi="Times New Roman" w:cs="Times New Roman"/>
          <w:noProof/>
        </w:rPr>
        <w:drawing>
          <wp:inline distT="0" distB="0" distL="0" distR="0">
            <wp:extent cx="282575" cy="233045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59A4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5285B" w:rsidRPr="008C59A4">
        <w:rPr>
          <w:rFonts w:ascii="Times New Roman" w:hAnsi="Times New Roman" w:cs="Times New Roman"/>
          <w:sz w:val="28"/>
          <w:szCs w:val="28"/>
        </w:rPr>
        <w:fldChar w:fldCharType="end"/>
      </w:r>
      <w:r w:rsidRPr="008C59A4">
        <w:rPr>
          <w:rFonts w:ascii="Times New Roman" w:hAnsi="Times New Roman" w:cs="Times New Roman"/>
          <w:sz w:val="28"/>
          <w:szCs w:val="28"/>
        </w:rPr>
        <w:t xml:space="preserve"> </w:t>
      </w:r>
      <w:r w:rsidRPr="008C59A4">
        <w:rPr>
          <w:rFonts w:ascii="Times New Roman" w:hAnsi="Times New Roman" w:cs="Times New Roman"/>
          <w:sz w:val="28"/>
          <w:szCs w:val="28"/>
          <w:lang w:val="en-US"/>
        </w:rPr>
        <w:t>n</w:t>
      </w:r>
      <w:proofErr w:type="spellStart"/>
      <w:r w:rsidRPr="008C59A4">
        <w:rPr>
          <w:rFonts w:ascii="Times New Roman" w:hAnsi="Times New Roman" w:cs="Times New Roman"/>
          <w:sz w:val="28"/>
          <w:szCs w:val="28"/>
          <w:vertAlign w:val="subscript"/>
        </w:rPr>
        <w:t>д</w:t>
      </w:r>
      <w:proofErr w:type="gramStart"/>
      <w:r w:rsidRPr="008C59A4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spellEnd"/>
      <w:r w:rsidRPr="008C59A4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8C59A4">
        <w:rPr>
          <w:rFonts w:ascii="Times New Roman" w:hAnsi="Times New Roman" w:cs="Times New Roman"/>
          <w:sz w:val="28"/>
          <w:szCs w:val="28"/>
        </w:rPr>
        <w:t xml:space="preserve"> частота вращения ротора электродвигателя,</w:t>
      </w:r>
      <w:r w:rsidR="00F5285B" w:rsidRPr="008C59A4">
        <w:rPr>
          <w:rFonts w:ascii="Times New Roman" w:hAnsi="Times New Roman" w:cs="Times New Roman"/>
          <w:sz w:val="28"/>
          <w:szCs w:val="28"/>
        </w:rPr>
        <w:fldChar w:fldCharType="begin"/>
      </w:r>
      <w:r w:rsidRPr="008C59A4">
        <w:rPr>
          <w:rFonts w:ascii="Times New Roman" w:hAnsi="Times New Roman" w:cs="Times New Roman"/>
          <w:sz w:val="28"/>
          <w:szCs w:val="28"/>
        </w:rPr>
        <w:instrText xml:space="preserve"> QUOTE </w:instrText>
      </w:r>
      <w:r w:rsidRPr="008C59A4">
        <w:rPr>
          <w:rFonts w:ascii="Times New Roman" w:hAnsi="Times New Roman" w:cs="Times New Roman"/>
          <w:noProof/>
        </w:rPr>
        <w:drawing>
          <wp:inline distT="0" distB="0" distL="0" distR="0">
            <wp:extent cx="789940" cy="100584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94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59A4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5285B" w:rsidRPr="008C59A4">
        <w:rPr>
          <w:rFonts w:ascii="Times New Roman" w:hAnsi="Times New Roman" w:cs="Times New Roman"/>
          <w:sz w:val="28"/>
          <w:szCs w:val="28"/>
        </w:rPr>
        <w:fldChar w:fldCharType="end"/>
      </w:r>
    </w:p>
    <w:p w:rsidR="00A3620E" w:rsidRPr="008C59A4" w:rsidRDefault="00A3620E" w:rsidP="00A3620E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C59A4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8C59A4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C59A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8C59A4">
        <w:rPr>
          <w:rFonts w:ascii="Times New Roman" w:hAnsi="Times New Roman" w:cs="Times New Roman"/>
          <w:sz w:val="28"/>
          <w:szCs w:val="28"/>
        </w:rPr>
        <w:t xml:space="preserve">    - частота вращения рабочего органа,</w:t>
      </w:r>
      <w:r>
        <w:rPr>
          <w:rFonts w:ascii="Times New Roman" w:hAnsi="Times New Roman" w:cs="Times New Roman"/>
          <w:sz w:val="28"/>
          <w:szCs w:val="28"/>
        </w:rPr>
        <w:t xml:space="preserve"> мин</w:t>
      </w:r>
      <w:r w:rsidRPr="008C59A4">
        <w:rPr>
          <w:rFonts w:ascii="Times New Roman" w:hAnsi="Times New Roman" w:cs="Times New Roman"/>
          <w:sz w:val="28"/>
          <w:szCs w:val="28"/>
          <w:vertAlign w:val="superscript"/>
        </w:rPr>
        <w:t>-1</w:t>
      </w:r>
    </w:p>
    <w:p w:rsidR="00A3620E" w:rsidRPr="00DF6D0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iCs/>
          <w:szCs w:val="28"/>
        </w:rPr>
      </w:pPr>
      <w:r w:rsidRPr="00DF6D05">
        <w:rPr>
          <w:iCs/>
          <w:szCs w:val="28"/>
        </w:rPr>
        <w:t xml:space="preserve">На эксцентриковый вал, передающий колебательное движение ситовому корпусу крутящий момент передается от вала вентилятора. </w:t>
      </w:r>
    </w:p>
    <w:p w:rsidR="00A3620E" w:rsidRPr="00274C95" w:rsidRDefault="00A3620E" w:rsidP="00A3620E">
      <w:pPr>
        <w:pStyle w:val="a9"/>
        <w:spacing w:line="240" w:lineRule="auto"/>
        <w:ind w:left="0" w:firstLine="426"/>
        <w:rPr>
          <w:rFonts w:cs="Times New Roman"/>
        </w:rPr>
      </w:pP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Передаточное число второй ступени</w:t>
      </w:r>
      <w:r w:rsidRPr="000F1336">
        <w:rPr>
          <w:szCs w:val="28"/>
        </w:rPr>
        <w:t xml:space="preserve">, </w:t>
      </w:r>
      <w:r>
        <w:rPr>
          <w:szCs w:val="28"/>
        </w:rPr>
        <w:t>i</w:t>
      </w:r>
      <w:r w:rsidRPr="000F1336">
        <w:rPr>
          <w:szCs w:val="28"/>
          <w:vertAlign w:val="subscript"/>
        </w:rPr>
        <w:t>2</w:t>
      </w:r>
      <w:r w:rsidRPr="00274C95">
        <w:rPr>
          <w:szCs w:val="28"/>
        </w:rPr>
        <w:t xml:space="preserve"> равно:</w:t>
      </w:r>
    </w:p>
    <w:p w:rsidR="00A3620E" w:rsidRPr="00FD0DAC" w:rsidRDefault="00F5285B" w:rsidP="00A3620E">
      <w:pPr>
        <w:spacing w:after="0" w:line="240" w:lineRule="auto"/>
        <w:ind w:firstLine="426"/>
        <w:jc w:val="center"/>
        <w:rPr>
          <w:sz w:val="28"/>
          <w:szCs w:val="28"/>
        </w:rPr>
      </w:pPr>
      <w:r w:rsidRPr="00FD0DAC">
        <w:rPr>
          <w:sz w:val="28"/>
          <w:szCs w:val="28"/>
        </w:rPr>
        <w:fldChar w:fldCharType="begin"/>
      </w:r>
      <w:r w:rsidR="00A3620E" w:rsidRPr="00FD0DAC">
        <w:rPr>
          <w:sz w:val="28"/>
          <w:szCs w:val="28"/>
        </w:rPr>
        <w:instrText xml:space="preserve"> </w:instrText>
      </w:r>
      <w:r w:rsidR="00A3620E" w:rsidRPr="0027256E">
        <w:rPr>
          <w:sz w:val="28"/>
          <w:szCs w:val="28"/>
        </w:rPr>
        <w:instrText>QUOTE</w:instrText>
      </w:r>
      <w:r w:rsidR="00A3620E" w:rsidRPr="00FD0DAC">
        <w:rPr>
          <w:sz w:val="28"/>
          <w:szCs w:val="28"/>
        </w:rPr>
        <w:instrText xml:space="preserve"> </w:instrText>
      </w:r>
      <w:r w:rsidR="00A3620E">
        <w:rPr>
          <w:noProof/>
        </w:rPr>
        <w:drawing>
          <wp:inline distT="0" distB="0" distL="0" distR="0">
            <wp:extent cx="1570990" cy="3657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9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620E" w:rsidRPr="00FD0DAC">
        <w:rPr>
          <w:sz w:val="28"/>
          <w:szCs w:val="28"/>
        </w:rPr>
        <w:instrText xml:space="preserve"> </w:instrText>
      </w:r>
      <w:r w:rsidRPr="00FD0DAC">
        <w:rPr>
          <w:sz w:val="28"/>
          <w:szCs w:val="28"/>
        </w:rPr>
        <w:fldChar w:fldCharType="separate"/>
      </w:r>
      <w:r w:rsidR="00A3620E" w:rsidRPr="00A428D6">
        <w:rPr>
          <w:position w:val="-30"/>
          <w:sz w:val="28"/>
          <w:szCs w:val="28"/>
        </w:rPr>
        <w:object w:dxaOrig="760" w:dyaOrig="680">
          <v:shape id="_x0000_i1056" type="#_x0000_t75" style="width:55pt;height:48.9pt" o:ole="">
            <v:imagedata r:id="rId81" o:title=""/>
          </v:shape>
          <o:OLEObject Type="Embed" ProgID="Equation.3" ShapeID="_x0000_i1056" DrawAspect="Content" ObjectID="_1651493940" r:id="rId82"/>
        </w:object>
      </w:r>
      <w:r w:rsidRPr="00FD0DAC">
        <w:rPr>
          <w:sz w:val="28"/>
          <w:szCs w:val="28"/>
        </w:rPr>
        <w:fldChar w:fldCharType="end"/>
      </w:r>
    </w:p>
    <w:p w:rsidR="00A3620E" w:rsidRPr="00274C95" w:rsidRDefault="00A3620E" w:rsidP="00A3620E">
      <w:pPr>
        <w:spacing w:after="0" w:line="240" w:lineRule="auto"/>
        <w:jc w:val="center"/>
        <w:rPr>
          <w:sz w:val="28"/>
          <w:szCs w:val="28"/>
        </w:rPr>
      </w:pPr>
      <w:r w:rsidRPr="00DF6D05">
        <w:rPr>
          <w:position w:val="-24"/>
          <w:sz w:val="28"/>
          <w:szCs w:val="28"/>
        </w:rPr>
        <w:object w:dxaOrig="1320" w:dyaOrig="620">
          <v:shape id="_x0000_i1057" type="#_x0000_t75" style="width:65.9pt;height:30.55pt" o:ole="">
            <v:imagedata r:id="rId83" o:title=""/>
          </v:shape>
          <o:OLEObject Type="Embed" ProgID="Equation.3" ShapeID="_x0000_i1057" DrawAspect="Content" ObjectID="_1651493941" r:id="rId84"/>
        </w:objec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>
        <w:rPr>
          <w:szCs w:val="28"/>
        </w:rPr>
        <w:t>В</w:t>
      </w:r>
      <w:r w:rsidRPr="00274C95">
        <w:rPr>
          <w:szCs w:val="28"/>
        </w:rPr>
        <w:t xml:space="preserve"> качестве передач выбираем ременные передачи.</w:t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0F1336">
        <w:rPr>
          <w:szCs w:val="28"/>
        </w:rPr>
        <w:t>Определим диаметры шкивов на валу с вентиляторами и на эксцентриковом валу.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 xml:space="preserve">Определим диаметры шкивов на валу с вентиляторами. 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 xml:space="preserve">В соответствии с рекомендациями </w:t>
      </w:r>
      <w:r w:rsidRPr="003B2526">
        <w:rPr>
          <w:szCs w:val="28"/>
        </w:rPr>
        <w:t>[8]</w:t>
      </w:r>
      <w:r w:rsidRPr="00274C95">
        <w:rPr>
          <w:szCs w:val="28"/>
        </w:rPr>
        <w:t xml:space="preserve"> минимальный диаметр шкива должен быть более </w:t>
      </w:r>
      <w:r w:rsidRPr="003B2526">
        <w:rPr>
          <w:szCs w:val="28"/>
        </w:rPr>
        <w:t xml:space="preserve">100 </w:t>
      </w:r>
      <w:r w:rsidRPr="00274C95">
        <w:rPr>
          <w:szCs w:val="28"/>
        </w:rPr>
        <w:t>мм. Принимаем шкив диаметром 150мм.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d</w:t>
      </w:r>
      <w:r w:rsidRPr="00274C95">
        <w:rPr>
          <w:szCs w:val="28"/>
          <w:vertAlign w:val="subscript"/>
        </w:rPr>
        <w:t>1</w:t>
      </w:r>
      <w:r w:rsidRPr="00274C95"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50 мм"/>
        </w:smartTagPr>
        <w:r w:rsidRPr="00274C95">
          <w:rPr>
            <w:szCs w:val="28"/>
          </w:rPr>
          <w:t>150 мм</w:t>
        </w:r>
      </w:smartTag>
      <w:r w:rsidRPr="00274C95">
        <w:rPr>
          <w:szCs w:val="28"/>
        </w:rPr>
        <w:t xml:space="preserve">. </w:t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Диаметр второго шкива легко определить из соотношения</w:t>
      </w:r>
      <w:r w:rsidRPr="000F1336">
        <w:rPr>
          <w:szCs w:val="28"/>
        </w:rPr>
        <w:t xml:space="preserve"> 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A428D6">
        <w:rPr>
          <w:rFonts w:asciiTheme="minorHAnsi" w:eastAsiaTheme="minorHAnsi" w:hAnsiTheme="minorHAnsi" w:cstheme="minorBidi"/>
          <w:position w:val="-30"/>
          <w:szCs w:val="28"/>
        </w:rPr>
        <w:object w:dxaOrig="720" w:dyaOrig="680">
          <v:shape id="_x0000_i1058" type="#_x0000_t75" style="width:51.6pt;height:48.9pt" o:ole="">
            <v:imagedata r:id="rId85" o:title=""/>
          </v:shape>
          <o:OLEObject Type="Embed" ProgID="Equation.3" ShapeID="_x0000_i1058" DrawAspect="Content" ObjectID="_1651493942" r:id="rId86"/>
        </w:objec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 xml:space="preserve">Передаточное число равно </w:t>
      </w:r>
      <w:proofErr w:type="gramStart"/>
      <w:r w:rsidRPr="00274C95">
        <w:rPr>
          <w:szCs w:val="28"/>
        </w:rPr>
        <w:t>1</w:t>
      </w:r>
      <w:proofErr w:type="gramEnd"/>
      <w:r w:rsidRPr="000F1336">
        <w:rPr>
          <w:szCs w:val="28"/>
        </w:rPr>
        <w:t xml:space="preserve"> </w:t>
      </w:r>
      <w:r w:rsidRPr="00274C95">
        <w:rPr>
          <w:szCs w:val="28"/>
        </w:rPr>
        <w:t>следовательно:</w:t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>
        <w:rPr>
          <w:szCs w:val="28"/>
        </w:rPr>
        <w:t>d</w:t>
      </w:r>
      <w:r w:rsidRPr="00090A15">
        <w:rPr>
          <w:szCs w:val="28"/>
          <w:vertAlign w:val="subscript"/>
        </w:rPr>
        <w:t>1</w:t>
      </w:r>
      <w:r w:rsidRPr="00090A15">
        <w:rPr>
          <w:szCs w:val="28"/>
        </w:rPr>
        <w:t xml:space="preserve"> = </w:t>
      </w:r>
      <w:r>
        <w:rPr>
          <w:szCs w:val="28"/>
        </w:rPr>
        <w:t>d</w:t>
      </w:r>
      <w:r w:rsidRPr="00090A15">
        <w:rPr>
          <w:szCs w:val="28"/>
          <w:vertAlign w:val="subscript"/>
        </w:rPr>
        <w:t>2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>
        <w:rPr>
          <w:szCs w:val="28"/>
        </w:rPr>
        <w:t xml:space="preserve">Тогда </w:t>
      </w:r>
      <w:r w:rsidRPr="00274C95">
        <w:rPr>
          <w:szCs w:val="28"/>
        </w:rPr>
        <w:t>диаметр второго шкива: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 w:rsidRPr="00274C95">
        <w:rPr>
          <w:szCs w:val="28"/>
        </w:rPr>
        <w:t>d</w:t>
      </w:r>
      <w:r w:rsidRPr="00090A15">
        <w:rPr>
          <w:szCs w:val="28"/>
          <w:vertAlign w:val="subscript"/>
        </w:rPr>
        <w:t>2</w:t>
      </w:r>
      <w:r w:rsidRPr="00274C95"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50 мм"/>
        </w:smartTagPr>
        <w:r w:rsidRPr="00274C95">
          <w:rPr>
            <w:szCs w:val="28"/>
          </w:rPr>
          <w:t>150 мм</w:t>
        </w:r>
      </w:smartTag>
      <w:r w:rsidRPr="00274C95">
        <w:rPr>
          <w:szCs w:val="28"/>
        </w:rPr>
        <w:t>.</w:t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Уточним передаточное отношение с учетом относительного скольжения S, которое принимаем равным 0,01</w:t>
      </w:r>
      <w:r>
        <w:rPr>
          <w:szCs w:val="28"/>
        </w:rPr>
        <w:t>;</w:t>
      </w:r>
    </w:p>
    <w:p w:rsidR="00A3620E" w:rsidRDefault="00F5285B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 w:rsidRPr="0027256E">
        <w:rPr>
          <w:szCs w:val="28"/>
        </w:rPr>
        <w:fldChar w:fldCharType="begin"/>
      </w:r>
      <w:r w:rsidR="00A3620E" w:rsidRPr="0027256E">
        <w:rPr>
          <w:szCs w:val="28"/>
        </w:rPr>
        <w:instrText xml:space="preserve"> QUOTE </w:instrText>
      </w:r>
      <w:r w:rsidR="00A3620E">
        <w:rPr>
          <w:noProof/>
        </w:rPr>
        <w:drawing>
          <wp:inline distT="0" distB="0" distL="0" distR="0">
            <wp:extent cx="1430020" cy="448945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020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620E" w:rsidRPr="0027256E">
        <w:rPr>
          <w:szCs w:val="28"/>
        </w:rPr>
        <w:instrText xml:space="preserve"> </w:instrText>
      </w:r>
      <w:r w:rsidRPr="0027256E">
        <w:rPr>
          <w:szCs w:val="28"/>
        </w:rPr>
        <w:fldChar w:fldCharType="separate"/>
      </w:r>
      <w:r w:rsidR="00A3620E">
        <w:rPr>
          <w:noProof/>
        </w:rPr>
        <w:drawing>
          <wp:inline distT="0" distB="0" distL="0" distR="0">
            <wp:extent cx="1430020" cy="448945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020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256E">
        <w:rPr>
          <w:szCs w:val="28"/>
        </w:rPr>
        <w:fldChar w:fldCharType="end"/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>
        <w:rPr>
          <w:noProof/>
        </w:rPr>
        <w:drawing>
          <wp:inline distT="0" distB="0" distL="0" distR="0">
            <wp:extent cx="2310765" cy="457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76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Отклонение передаточного числа от требуемого технологического передаточного числа составляет менее 5%, что вполне допустимо.</w:t>
      </w:r>
    </w:p>
    <w:p w:rsidR="00A3620E" w:rsidRPr="000F1336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b/>
          <w:bCs/>
          <w:szCs w:val="28"/>
        </w:rPr>
      </w:pPr>
      <w:r w:rsidRPr="00274C95">
        <w:rPr>
          <w:b/>
          <w:bCs/>
          <w:szCs w:val="28"/>
        </w:rPr>
        <w:t xml:space="preserve"> </w:t>
      </w:r>
      <w:r w:rsidRPr="00274C95">
        <w:rPr>
          <w:szCs w:val="28"/>
        </w:rPr>
        <w:t>Определим диаметр шкив</w:t>
      </w:r>
      <w:r>
        <w:rPr>
          <w:szCs w:val="28"/>
        </w:rPr>
        <w:t>а</w:t>
      </w:r>
      <w:r w:rsidRPr="00274C95">
        <w:rPr>
          <w:szCs w:val="28"/>
        </w:rPr>
        <w:t xml:space="preserve"> на эксцентриковом валу.</w:t>
      </w:r>
    </w:p>
    <w:p w:rsidR="00A3620E" w:rsidRPr="00274C95" w:rsidRDefault="00A3620E" w:rsidP="00A3620E">
      <w:pPr>
        <w:spacing w:after="0" w:line="240" w:lineRule="auto"/>
        <w:ind w:firstLine="426"/>
        <w:jc w:val="center"/>
        <w:rPr>
          <w:sz w:val="28"/>
          <w:szCs w:val="28"/>
        </w:rPr>
      </w:pPr>
      <w:r w:rsidRPr="00A428D6">
        <w:rPr>
          <w:position w:val="-30"/>
          <w:sz w:val="28"/>
          <w:szCs w:val="28"/>
        </w:rPr>
        <w:object w:dxaOrig="1420" w:dyaOrig="680">
          <v:shape id="_x0000_i1059" type="#_x0000_t75" style="width:83.55pt;height:40.75pt" o:ole="">
            <v:imagedata r:id="rId89" o:title=""/>
          </v:shape>
          <o:OLEObject Type="Embed" ProgID="Equation.3" ShapeID="_x0000_i1059" DrawAspect="Content" ObjectID="_1651493943" r:id="rId90"/>
        </w:objec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rPr>
          <w:position w:val="-30"/>
          <w:szCs w:val="28"/>
        </w:rPr>
      </w:pPr>
      <w:r w:rsidRPr="00274C95">
        <w:rPr>
          <w:position w:val="-30"/>
          <w:szCs w:val="28"/>
        </w:rPr>
        <w:t>Передаточное число равно 5</w:t>
      </w:r>
      <w:r>
        <w:rPr>
          <w:position w:val="-30"/>
          <w:szCs w:val="28"/>
        </w:rPr>
        <w:t>,</w:t>
      </w:r>
      <w:r w:rsidRPr="00274C95">
        <w:rPr>
          <w:position w:val="-30"/>
          <w:szCs w:val="28"/>
        </w:rPr>
        <w:t xml:space="preserve"> следовательно: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position w:val="-30"/>
          <w:szCs w:val="28"/>
        </w:rPr>
      </w:pPr>
      <w:r w:rsidRPr="00A428D6">
        <w:rPr>
          <w:position w:val="-30"/>
          <w:szCs w:val="28"/>
        </w:rPr>
        <w:object w:dxaOrig="700" w:dyaOrig="680">
          <v:shape id="_x0000_i1060" type="#_x0000_t75" style="width:41.45pt;height:40.75pt" o:ole="">
            <v:imagedata r:id="rId91" o:title=""/>
          </v:shape>
          <o:OLEObject Type="Embed" ProgID="Equation.3" ShapeID="_x0000_i1060" DrawAspect="Content" ObjectID="_1651493944" r:id="rId92"/>
        </w:objec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В соответствии с рекомендациями  минимальный диаметр шкива должен быть более 75мм. Принимаем шкив диаметром 100мм.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>
        <w:rPr>
          <w:szCs w:val="28"/>
        </w:rPr>
        <w:t>d</w:t>
      </w:r>
      <w:r w:rsidRPr="008F3595">
        <w:rPr>
          <w:szCs w:val="28"/>
          <w:vertAlign w:val="subscript"/>
        </w:rPr>
        <w:t>3</w:t>
      </w:r>
      <w:r w:rsidRPr="00274C95">
        <w:rPr>
          <w:szCs w:val="28"/>
        </w:rPr>
        <w:t xml:space="preserve"> = </w:t>
      </w:r>
      <w:smartTag w:uri="urn:schemas-microsoft-com:office:smarttags" w:element="metricconverter">
        <w:smartTagPr>
          <w:attr w:name="ProductID" w:val="100 мм"/>
        </w:smartTagPr>
        <w:r w:rsidRPr="00274C95">
          <w:rPr>
            <w:szCs w:val="28"/>
          </w:rPr>
          <w:t>100 мм</w:t>
        </w:r>
      </w:smartTag>
      <w:r w:rsidRPr="00274C95">
        <w:rPr>
          <w:szCs w:val="28"/>
        </w:rPr>
        <w:t xml:space="preserve">. 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both"/>
        <w:rPr>
          <w:szCs w:val="28"/>
        </w:rPr>
      </w:pPr>
      <w:r w:rsidRPr="00274C95">
        <w:rPr>
          <w:szCs w:val="28"/>
        </w:rPr>
        <w:t>Диаметр второго шкива</w:t>
      </w:r>
      <w:r>
        <w:rPr>
          <w:szCs w:val="28"/>
        </w:rPr>
        <w:t xml:space="preserve"> d</w:t>
      </w:r>
      <w:r w:rsidRPr="008F3595">
        <w:rPr>
          <w:szCs w:val="28"/>
          <w:vertAlign w:val="subscript"/>
        </w:rPr>
        <w:t>4</w:t>
      </w:r>
      <w:r w:rsidRPr="00274C95">
        <w:rPr>
          <w:szCs w:val="28"/>
        </w:rPr>
        <w:t xml:space="preserve"> </w:t>
      </w:r>
      <w:r>
        <w:rPr>
          <w:szCs w:val="28"/>
        </w:rPr>
        <w:t xml:space="preserve"> </w:t>
      </w:r>
      <w:r w:rsidRPr="00274C95">
        <w:rPr>
          <w:szCs w:val="28"/>
        </w:rPr>
        <w:t>легко определить из соотношения:</w:t>
      </w:r>
    </w:p>
    <w:p w:rsidR="00A3620E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>
        <w:rPr>
          <w:szCs w:val="28"/>
        </w:rPr>
        <w:t>d</w:t>
      </w:r>
      <w:r>
        <w:rPr>
          <w:szCs w:val="28"/>
          <w:vertAlign w:val="subscript"/>
        </w:rPr>
        <w:t>4</w:t>
      </w:r>
      <w:r>
        <w:rPr>
          <w:szCs w:val="28"/>
        </w:rPr>
        <w:t xml:space="preserve"> =5∙d</w:t>
      </w:r>
      <w:r w:rsidRPr="008F3595">
        <w:rPr>
          <w:szCs w:val="28"/>
          <w:vertAlign w:val="subscript"/>
        </w:rPr>
        <w:t>3</w:t>
      </w:r>
    </w:p>
    <w:p w:rsidR="00A3620E" w:rsidRPr="00274C95" w:rsidRDefault="00A3620E" w:rsidP="00A3620E">
      <w:pPr>
        <w:pStyle w:val="31"/>
        <w:tabs>
          <w:tab w:val="left" w:pos="4144"/>
        </w:tabs>
        <w:spacing w:line="240" w:lineRule="auto"/>
        <w:ind w:firstLine="426"/>
        <w:jc w:val="center"/>
        <w:rPr>
          <w:szCs w:val="28"/>
        </w:rPr>
      </w:pPr>
      <w:r>
        <w:rPr>
          <w:szCs w:val="28"/>
        </w:rPr>
        <w:t>d</w:t>
      </w:r>
      <w:r>
        <w:rPr>
          <w:szCs w:val="28"/>
          <w:vertAlign w:val="subscript"/>
        </w:rPr>
        <w:t>4</w:t>
      </w:r>
      <w:r>
        <w:rPr>
          <w:szCs w:val="28"/>
        </w:rPr>
        <w:t xml:space="preserve"> =5∙</w:t>
      </w:r>
      <w:r w:rsidRPr="00274C95">
        <w:rPr>
          <w:szCs w:val="28"/>
        </w:rPr>
        <w:t xml:space="preserve">100 = </w:t>
      </w:r>
      <w:smartTag w:uri="urn:schemas-microsoft-com:office:smarttags" w:element="metricconverter">
        <w:smartTagPr>
          <w:attr w:name="ProductID" w:val="500 мм"/>
        </w:smartTagPr>
        <w:r w:rsidRPr="00274C95">
          <w:rPr>
            <w:szCs w:val="28"/>
          </w:rPr>
          <w:t>500 мм</w:t>
        </w:r>
      </w:smartTag>
      <w:r w:rsidRPr="00274C95">
        <w:rPr>
          <w:szCs w:val="28"/>
        </w:rPr>
        <w:t>.</w:t>
      </w:r>
    </w:p>
    <w:p w:rsidR="00A3620E" w:rsidRDefault="00A3620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3620E" w:rsidRPr="00A3620E" w:rsidRDefault="00A3620E" w:rsidP="00A3620E">
      <w:pPr>
        <w:spacing w:after="0" w:line="240" w:lineRule="auto"/>
        <w:ind w:firstLine="709"/>
        <w:jc w:val="right"/>
        <w:rPr>
          <w:b/>
          <w:bCs/>
          <w:color w:val="000000"/>
          <w:sz w:val="32"/>
          <w:szCs w:val="36"/>
        </w:rPr>
      </w:pPr>
      <w:r w:rsidRPr="00A3620E">
        <w:rPr>
          <w:b/>
          <w:bCs/>
          <w:color w:val="000000"/>
          <w:sz w:val="32"/>
          <w:szCs w:val="36"/>
        </w:rPr>
        <w:lastRenderedPageBreak/>
        <w:t>Приложение 7</w:t>
      </w:r>
    </w:p>
    <w:p w:rsidR="00A3620E" w:rsidRPr="00A3620E" w:rsidRDefault="00A3620E" w:rsidP="00A3620E">
      <w:pPr>
        <w:spacing w:after="0" w:line="240" w:lineRule="auto"/>
        <w:ind w:hanging="567"/>
        <w:jc w:val="right"/>
        <w:rPr>
          <w:b/>
          <w:bCs/>
          <w:color w:val="000000"/>
          <w:sz w:val="28"/>
          <w:szCs w:val="32"/>
        </w:rPr>
      </w:pPr>
      <w:r w:rsidRPr="00A3620E">
        <w:rPr>
          <w:b/>
          <w:bCs/>
          <w:color w:val="000000"/>
          <w:sz w:val="28"/>
          <w:szCs w:val="32"/>
        </w:rPr>
        <w:t>Спецификация (пример 1.</w:t>
      </w:r>
      <w:proofErr w:type="gramStart"/>
      <w:r w:rsidRPr="00A3620E">
        <w:rPr>
          <w:b/>
          <w:bCs/>
          <w:color w:val="000000"/>
          <w:sz w:val="28"/>
          <w:szCs w:val="32"/>
        </w:rPr>
        <w:t xml:space="preserve"> )</w:t>
      </w:r>
      <w:proofErr w:type="gramEnd"/>
    </w:p>
    <w:p w:rsidR="00A3620E" w:rsidRDefault="00A3620E" w:rsidP="00A3620E">
      <w:pPr>
        <w:ind w:hanging="567"/>
        <w:rPr>
          <w:b/>
          <w:bCs/>
          <w:color w:val="000000"/>
          <w:sz w:val="32"/>
          <w:szCs w:val="32"/>
        </w:rPr>
      </w:pPr>
      <w:r>
        <w:rPr>
          <w:b/>
          <w:bCs/>
          <w:noProof/>
          <w:color w:val="000000"/>
          <w:sz w:val="32"/>
          <w:szCs w:val="32"/>
        </w:rPr>
        <w:drawing>
          <wp:inline distT="0" distB="0" distL="0" distR="0">
            <wp:extent cx="6447790" cy="9112250"/>
            <wp:effectExtent l="19050" t="0" r="0" b="0"/>
            <wp:docPr id="463" name="Рисунок 463" descr="ПРИЛОЖЕНИЕ-7-спецификации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 descr="ПРИЛОЖЕНИЕ-7-спецификации_1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790" cy="911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20E" w:rsidRPr="004A3296" w:rsidRDefault="00A3620E" w:rsidP="00A3620E">
      <w:pPr>
        <w:spacing w:after="0" w:line="240" w:lineRule="auto"/>
        <w:ind w:hanging="567"/>
        <w:jc w:val="both"/>
        <w:rPr>
          <w:sz w:val="28"/>
          <w:szCs w:val="28"/>
        </w:rPr>
      </w:pPr>
    </w:p>
    <w:p w:rsidR="00A3620E" w:rsidRPr="004A3296" w:rsidRDefault="00A3620E" w:rsidP="00A3620E">
      <w:pPr>
        <w:spacing w:after="0" w:line="240" w:lineRule="auto"/>
        <w:ind w:hanging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574155" cy="9301480"/>
            <wp:effectExtent l="19050" t="0" r="0" b="0"/>
            <wp:docPr id="464" name="Рисунок 464" descr="ПРИЛОЖЕНИЕ-7-спецификации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 descr="ПРИЛОЖЕНИЕ-7-спецификации_2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4155" cy="9301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20E" w:rsidRDefault="00A3620E" w:rsidP="00A3620E">
      <w:pPr>
        <w:spacing w:after="0" w:line="240" w:lineRule="auto"/>
        <w:ind w:hanging="567"/>
        <w:rPr>
          <w:b/>
          <w:bCs/>
          <w:color w:val="000000"/>
          <w:sz w:val="32"/>
          <w:szCs w:val="32"/>
        </w:rPr>
      </w:pPr>
      <w:r>
        <w:rPr>
          <w:sz w:val="28"/>
          <w:szCs w:val="28"/>
        </w:rPr>
        <w:br w:type="page"/>
      </w:r>
      <w:r>
        <w:rPr>
          <w:b/>
          <w:bCs/>
          <w:color w:val="000000"/>
          <w:sz w:val="32"/>
          <w:szCs w:val="32"/>
        </w:rPr>
        <w:lastRenderedPageBreak/>
        <w:t>Спецификация (пример 2)</w:t>
      </w:r>
    </w:p>
    <w:p w:rsidR="00A3620E" w:rsidRPr="004A3296" w:rsidRDefault="00A3620E" w:rsidP="00A3620E">
      <w:pPr>
        <w:spacing w:after="0" w:line="240" w:lineRule="auto"/>
        <w:ind w:left="-284" w:hanging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542405" cy="9238615"/>
            <wp:effectExtent l="19050" t="0" r="0" b="0"/>
            <wp:docPr id="465" name="Рисунок 465" descr="ПРИЛОЖЕНИЕ-7-спецификации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 descr="ПРИЛОЖЕНИЕ-7-спецификации_3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2405" cy="923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20E" w:rsidRPr="004A3296" w:rsidRDefault="00A3620E" w:rsidP="00A3620E">
      <w:pPr>
        <w:spacing w:line="360" w:lineRule="auto"/>
        <w:ind w:left="-284" w:hanging="567"/>
        <w:jc w:val="both"/>
        <w:rPr>
          <w:sz w:val="28"/>
          <w:szCs w:val="28"/>
        </w:rPr>
      </w:pPr>
    </w:p>
    <w:p w:rsidR="00A3620E" w:rsidRDefault="00A3620E" w:rsidP="00A3620E">
      <w:pPr>
        <w:spacing w:line="360" w:lineRule="auto"/>
        <w:ind w:left="-284" w:hanging="567"/>
        <w:jc w:val="both"/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668770" cy="9411970"/>
            <wp:effectExtent l="19050" t="0" r="0" b="0"/>
            <wp:docPr id="466" name="Рисунок 466" descr="ПРИЛОЖЕНИЕ-7-спецификации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 descr="ПРИЛОЖЕНИЕ-7-спецификации_4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770" cy="941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9A7" w:rsidRPr="00B419A7" w:rsidRDefault="00F5285B" w:rsidP="00B419A7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group id="_x0000_s8485" style="position:absolute;left:0;text-align:left;margin-left:-59.05pt;margin-top:-29.7pt;width:549.7pt;height:801.6pt;z-index:-251651072" coordorigin="572,368" coordsize="10994,16032" wrapcoords="-29 0 -29 9194 737 9375 1267 9375 1267 10345 -29 10628 -29 21580 0 21580 21659 21580 21659 0 -29 0">
            <v:shape id="_x0000_s8486" style="position:absolute;left:1266;top:15798;width:3611;height:22" coordsize="7222,44" path="m,44l7222,r,44l,44xe" fillcolor="black" stroked="f">
              <v:path arrowok="t"/>
            </v:shape>
            <v:shape id="_x0000_s8487" style="position:absolute;left:577;top:8276;width:44;height:8093;mso-position-horizontal:absolute;mso-position-vertical:absolute" coordsize="88,16186" path="m,16186r88,l,,,16186xe" fillcolor="black" stroked="f">
              <v:path arrowok="t"/>
            </v:shape>
            <v:shape id="_x0000_s8488" style="position:absolute;left:577;top:8276;width:44;height:8093;mso-position-horizontal:absolute;mso-position-vertical:absolute" coordsize="88,16186" path="m88,16186l,,88,89r,16097xe" fillcolor="black" stroked="f">
              <v:path arrowok="t"/>
            </v:shape>
            <v:shape id="_x0000_s8489" style="position:absolute;left:577;top:8276;width:44;height:8093;mso-position-horizontal:absolute;mso-position-vertical:absolute" coordsize="88,16186" path="m,16186r88,l88,89,,,,16186xe" filled="f" strokeweight=".05pt">
              <v:path arrowok="t"/>
            </v:shape>
            <v:shape id="_x0000_s8490" style="position:absolute;left:577;top:8273;width:711;height:44" coordsize="1421,89" path="m,l88,89,1421,,,xe" fillcolor="black" stroked="f">
              <v:path arrowok="t"/>
            </v:shape>
            <v:shape id="_x0000_s8491" style="position:absolute;left:621;top:8273;width:667;height:44" coordsize="1333,89" path="m,89l1333,r-88,89l,89xe" fillcolor="black" stroked="f">
              <v:path arrowok="t"/>
            </v:shape>
            <v:shape id="_x0000_s8492" style="position:absolute;left:577;top:8273;width:711;height:44" coordsize="1421,89" path="m,l88,89r1245,l1421,,,xe" filled="f" strokeweight=".05pt">
              <v:path arrowok="t"/>
            </v:shape>
            <v:shape id="_x0000_s8493" style="position:absolute;left:1244;top:8273;width:44;height:8115" coordsize="88,16230" path="m88,l,89,88,16230,88,xe" fillcolor="black" stroked="f">
              <v:path arrowok="t"/>
            </v:shape>
            <v:shape id="_x0000_s8494" style="position:absolute;left:1244;top:8317;width:44;height:8071" coordsize="88,16141" path="m,l88,16141,,16053,,xe" fillcolor="black" stroked="f">
              <v:path arrowok="t"/>
            </v:shape>
            <v:shape id="_x0000_s8495" style="position:absolute;left:1244;top:8273;width:44;height:8115" coordsize="88,16230" path="m88,l,89,,16142r88,88l88,xe" filled="f" strokeweight=".05pt">
              <v:path arrowok="t"/>
            </v:shape>
            <v:shape id="_x0000_s8496" style="position:absolute;left:599;top:16344;width:689;height:44" coordsize="1377,88" path="m1377,88l1289,,,88r1377,xe" fillcolor="black" stroked="f">
              <v:path arrowok="t"/>
            </v:shape>
            <v:shape id="_x0000_s8497" style="position:absolute;left:599;top:16344;width:645;height:44" coordsize="1289,88" path="m1289,l,88,,,1289,xe" fillcolor="black" stroked="f">
              <v:path arrowok="t"/>
            </v:shape>
            <v:shape id="_x0000_s8498" style="position:absolute;left:599;top:16344;width:689;height:44" coordsize="1377,88" path="m1377,88l1289,,,,,88r1377,xe" filled="f" strokeweight=".05pt">
              <v:path arrowok="t"/>
            </v:shape>
            <v:shape id="_x0000_s8499" style="position:absolute;left:855;top:8295;width:44;height:8071" coordsize="88,16142" path="m,16142r88,l,,,16142xe" fillcolor="black" stroked="f">
              <v:path arrowok="t"/>
            </v:shape>
            <v:shape id="_x0000_s8500" style="position:absolute;left:855;top:8295;width:44;height:8071" coordsize="88,16142" path="m88,16142l,,88,r,16142xe" fillcolor="black" stroked="f">
              <v:path arrowok="t"/>
            </v:shape>
            <v:rect id="_x0000_s8501" style="position:absolute;left:855;top:8295;width:44;height:8071" filled="f" strokeweight=".05pt"/>
            <v:shape id="_x0000_s8502" style="position:absolute;left:599;top:10221;width:667;height:44" coordsize="1333,89" path="m,l,89,1333,,,xe" fillcolor="black" stroked="f">
              <v:path arrowok="t"/>
            </v:shape>
            <v:shape id="_x0000_s8503" style="position:absolute;left:599;top:10221;width:667;height:44" coordsize="1333,89" path="m,89l1333,r,89l,89xe" fillcolor="black" stroked="f">
              <v:path arrowok="t"/>
            </v:shape>
            <v:rect id="_x0000_s8504" style="position:absolute;left:599;top:10220;width:667;height:44" filled="f" strokeweight=".05pt"/>
            <v:shape id="_x0000_s8505" style="position:absolute;left:599;top:11612;width:667;height:45" coordsize="1333,89" path="m,l,89,1333,,,xe" fillcolor="black" stroked="f">
              <v:path arrowok="t"/>
            </v:shape>
            <v:shape id="_x0000_s8506" style="position:absolute;left:599;top:11612;width:667;height:45" coordsize="1333,89" path="m,89l1333,r,89l,89xe" fillcolor="black" stroked="f">
              <v:path arrowok="t"/>
            </v:shape>
            <v:rect id="_x0000_s8507" style="position:absolute;left:599;top:11612;width:667;height:45" filled="f" strokeweight=".05pt"/>
            <v:shape id="_x0000_s8508" style="position:absolute;left:599;top:13004;width:667;height:45" coordsize="1333,90" path="m,l,90,1333,,,xe" fillcolor="black" stroked="f">
              <v:path arrowok="t"/>
            </v:shape>
            <v:shape id="_x0000_s8509" style="position:absolute;left:599;top:13004;width:667;height:45" coordsize="1333,90" path="m,90l1333,r,90l,90xe" fillcolor="black" stroked="f">
              <v:path arrowok="t"/>
            </v:shape>
            <v:rect id="_x0000_s8510" style="position:absolute;left:599;top:13004;width:667;height:45" filled="f" strokeweight=".05pt"/>
            <v:shape id="_x0000_s8511" style="position:absolute;left:1266;top:16344;width:10256;height:44" coordsize="20511,88" path="m,l,88,20511,,,xe" fillcolor="black" stroked="f">
              <v:path arrowok="t"/>
            </v:shape>
            <v:shape id="_x0000_s8512" style="position:absolute;left:1266;top:16344;width:10300;height:44" coordsize="20599,88" path="m,88l20511,r88,88l,88xe" fillcolor="black" stroked="f">
              <v:path arrowok="t"/>
            </v:shape>
            <v:shape id="_x0000_s8513" style="position:absolute;left:1266;top:16344;width:10300;height:44" coordsize="20599,88" path="m,l,88r20599,l20511,,,xe" filled="f" strokeweight=".05pt">
              <v:path arrowok="t"/>
            </v:shape>
            <v:shape id="_x0000_s8514" style="position:absolute;left:11522;top:413;width:44;height:15975" coordsize="88,31950" path="m,31862r88,88l,,,31862xe" fillcolor="black" stroked="f">
              <v:path arrowok="t"/>
            </v:shape>
            <v:shape id="_x0000_s8515" style="position:absolute;left:11522;top:369;width:44;height:16019" coordsize="88,32038" path="m88,32038l,88,88,r,32038xe" fillcolor="black" stroked="f">
              <v:path arrowok="t"/>
            </v:shape>
            <v:shape id="_x0000_s8516" style="position:absolute;left:11522;top:369;width:44;height:16019" coordsize="88,32038" path="m,31950r88,88l88,,,88,,31950xe" filled="f" strokeweight=".05pt">
              <v:path arrowok="t"/>
            </v:shape>
            <v:shape id="_x0000_s8517" style="position:absolute;left:1288;top:369;width:10278;height:44" coordsize="20555,88" path="m20467,88l20555,,,88r20467,xe" fillcolor="black" stroked="f">
              <v:path arrowok="t"/>
            </v:shape>
            <v:shape id="_x0000_s8518" style="position:absolute;left:1244;top:369;width:10322;height:44" coordsize="20643,88" path="m20643,l88,88,,,20643,xe" fillcolor="black" stroked="f">
              <v:path arrowok="t"/>
            </v:shape>
            <v:shape id="_x0000_s8519" style="position:absolute;left:1244;top:369;width:10322;height:44" coordsize="20643,88" path="m20555,88l20643,,,,88,88r20467,xe" filled="f" strokeweight=".05pt">
              <v:path arrowok="t"/>
            </v:shape>
            <v:shape id="_x0000_s8520" style="position:absolute;left:1244;top:369;width:44;height:7926" coordsize="88,15852" path="m88,88l,,88,15852,88,88xe" fillcolor="black" stroked="f">
              <v:path arrowok="t"/>
            </v:shape>
            <v:shape id="_x0000_s8521" style="position:absolute;left:1244;top:369;width:44;height:7926" coordsize="88,15852" path="m,l88,15852r-88,l,xe" fillcolor="black" stroked="f">
              <v:path arrowok="t"/>
            </v:shape>
            <v:shape id="_x0000_s8522" style="position:absolute;left:1244;top:369;width:44;height:7926" coordsize="88,15852" path="m88,88l,,,15852r88,l88,88xe" filled="f" strokeweight=".05pt">
              <v:path arrowok="t"/>
            </v:shape>
            <v:shape id="_x0000_s8523" style="position:absolute;left:1266;top:14118;width:10278;height:44" coordsize="20555,89" path="m,l,89,20555,,,xe" fillcolor="black" stroked="f">
              <v:path arrowok="t"/>
            </v:shape>
            <v:shape id="_x0000_s8524" style="position:absolute;left:1266;top:14118;width:10278;height:44" coordsize="20555,89" path="m,89l20555,r,89l,89xe" fillcolor="black" stroked="f">
              <v:path arrowok="t"/>
            </v:shape>
            <v:rect id="_x0000_s8525" style="position:absolute;left:1266;top:14118;width:10278;height:44" filled="f" strokeweight=".05pt"/>
            <v:shape id="_x0000_s8526" style="position:absolute;left:599;top:14952;width:667;height:44" coordsize="1333,89" path="m,l,89,1333,,,xe" fillcolor="black" stroked="f">
              <v:path arrowok="t"/>
            </v:shape>
            <v:shape id="_x0000_s8527" style="position:absolute;left:599;top:14952;width:667;height:44" coordsize="1333,89" path="m,89l1333,r,89l,89xe" fillcolor="black" stroked="f">
              <v:path arrowok="t"/>
            </v:shape>
            <v:rect id="_x0000_s8528" style="position:absolute;left:599;top:14952;width:667;height:44" filled="f" strokeweight=".05pt"/>
            <v:shape id="_x0000_s8529" style="position:absolute;left:1632;top:14140;width:45;height:834" coordsize="89,1670" path="m89,l,,89,1670,89,xe" fillcolor="black" stroked="f">
              <v:path arrowok="t"/>
            </v:shape>
            <v:shape id="_x0000_s8530" style="position:absolute;left:1632;top:14140;width:45;height:834" coordsize="89,1670" path="m,l89,1670r-89,l,xe" fillcolor="black" stroked="f">
              <v:path arrowok="t"/>
            </v:shape>
            <v:rect id="_x0000_s8531" style="position:absolute;left:1632;top:14140;width:45;height:834" filled="f" strokeweight=".05pt"/>
            <v:shape id="_x0000_s8532" style="position:absolute;left:2188;top:14140;width:45;height:2226" coordsize="90,4453" path="m90,l,,90,4453,90,xe" fillcolor="black" stroked="f">
              <v:path arrowok="t"/>
            </v:shape>
            <v:shape id="_x0000_s8533" style="position:absolute;left:2188;top:14140;width:45;height:2226" coordsize="90,4453" path="m,l90,4453r-90,l,xe" fillcolor="black" stroked="f">
              <v:path arrowok="t"/>
            </v:shape>
            <v:rect id="_x0000_s8534" style="position:absolute;left:2188;top:14140;width:45;height:2226" filled="f" strokeweight=".05pt"/>
            <v:shape id="_x0000_s8535" style="position:absolute;left:3464;top:14140;width:44;height:2226;mso-position-horizontal:absolute;mso-position-vertical:absolute" coordsize="88,4453" path="m88,l,,88,4453,88,xe" fillcolor="black" stroked="f">
              <v:path arrowok="t"/>
            </v:shape>
            <v:shape id="_x0000_s8536" style="position:absolute;left:3466;top:14140;width:44;height:2226" coordsize="88,4453" path="m,l88,4453r-88,l,xe" fillcolor="black" stroked="f">
              <v:path arrowok="t"/>
            </v:shape>
            <v:rect id="_x0000_s8537" style="position:absolute;left:3464;top:14140;width:44;height:2226" filled="f" strokeweight=".05pt"/>
            <v:shape id="_x0000_s8538" style="position:absolute;left:4299;top:14140;width:45;height:2226" coordsize="88,4453" path="m88,l,,88,4453,88,xe" fillcolor="black" stroked="f">
              <v:path arrowok="t"/>
            </v:shape>
            <v:shape id="_x0000_s8539" style="position:absolute;left:4299;top:14140;width:45;height:2226" coordsize="88,4453" path="m,l88,4453r-88,l,xe" fillcolor="black" stroked="f">
              <v:path arrowok="t"/>
            </v:shape>
            <v:rect id="_x0000_s8540" style="position:absolute;left:4299;top:14140;width:45;height:2226" filled="f" strokeweight=".05pt"/>
            <v:shape id="_x0000_s8541" style="position:absolute;left:4855;top:14140;width:44;height:2226" coordsize="88,4453" path="m88,l,,88,4453,88,xe" fillcolor="black" stroked="f">
              <v:path arrowok="t"/>
            </v:shape>
            <v:shape id="_x0000_s8542" style="position:absolute;left:4855;top:14140;width:44;height:2226" coordsize="88,4453" path="m,l88,4453r-88,l,xe" fillcolor="black" stroked="f">
              <v:path arrowok="t"/>
            </v:shape>
            <v:rect id="_x0000_s8543" style="position:absolute;left:4855;top:14140;width:44;height:2226" filled="f" strokeweight=".05pt"/>
            <v:shape id="_x0000_s8544" style="position:absolute;left:8744;top:14974;width:44;height:1392" coordsize="88,2783" path="m88,l,,88,2783,88,xe" fillcolor="black" stroked="f">
              <v:path arrowok="t"/>
            </v:shape>
            <v:shape id="_x0000_s8545" style="position:absolute;left:8744;top:14974;width:44;height:1392" coordsize="88,2783" path="m,l88,2783r-88,l,xe" fillcolor="black" stroked="f">
              <v:path arrowok="t"/>
            </v:shape>
            <v:rect id="_x0000_s8546" style="position:absolute;left:8744;top:14974;width:44;height:1392" filled="f" strokeweight=".05pt"/>
            <v:shape id="_x0000_s8547" style="position:absolute;left:8766;top:15230;width:2778;height:45" coordsize="5555,90" path="m,l,90,5555,,,xe" fillcolor="black" stroked="f">
              <v:path arrowok="t"/>
            </v:shape>
            <v:shape id="_x0000_s8548" style="position:absolute;left:8766;top:15230;width:2778;height:45" coordsize="5555,90" path="m,90l5555,r,90l,90xe" fillcolor="black" stroked="f">
              <v:path arrowok="t"/>
            </v:shape>
            <v:rect id="_x0000_s8549" style="position:absolute;left:8766;top:15227;width:2778;height:45" filled="f" strokeweight=".05pt"/>
            <v:shape id="_x0000_s8550" style="position:absolute;left:8766;top:15509;width:2778;height:45" coordsize="5555,90" path="m,l,90,5555,,,xe" fillcolor="black" stroked="f">
              <v:path arrowok="t"/>
            </v:shape>
            <v:shape id="_x0000_s8551" style="position:absolute;left:8766;top:15509;width:2778;height:45" coordsize="5555,90" path="m,90l5555,r,90l,90xe" fillcolor="black" stroked="f">
              <v:path arrowok="t"/>
            </v:shape>
            <v:rect id="_x0000_s8552" style="position:absolute;left:8766;top:15509;width:2778;height:45" filled="f" strokeweight=".05pt"/>
            <v:shape id="_x0000_s8553" style="position:absolute;left:10521;top:14974;width:44;height:558" coordsize="88,1114" path="m88,l,,88,1114,88,xe" fillcolor="black" stroked="f">
              <v:path arrowok="t"/>
            </v:shape>
            <v:shape id="_x0000_s8554" style="position:absolute;left:10521;top:14974;width:44;height:558" coordsize="88,1114" path="m,l88,1114r-88,l,xe" fillcolor="black" stroked="f">
              <v:path arrowok="t"/>
            </v:shape>
            <v:rect id="_x0000_s8555" style="position:absolute;left:10521;top:14974;width:44;height:558" filled="f" strokeweight=".05pt"/>
            <v:shape id="_x0000_s8556" style="position:absolute;left:9577;top:14974;width:45;height:558" coordsize="90,1114" path="m90,l,,90,1114,90,xe" fillcolor="black" stroked="f">
              <v:path arrowok="t"/>
            </v:shape>
            <v:shape id="_x0000_s8557" style="position:absolute;left:9577;top:14974;width:45;height:558" coordsize="90,1114" path="m,l90,1114r-90,l,xe" fillcolor="black" stroked="f">
              <v:path arrowok="t"/>
            </v:shape>
            <v:rect id="_x0000_s8558" style="position:absolute;left:9577;top:14974;width:45;height:558" filled="f" strokeweight=".05pt"/>
            <v:shape id="_x0000_s8559" style="position:absolute;left:1266;top:14674;width:3611;height:44" coordsize="7222,89" path="m,l,89,7222,,,xe" fillcolor="black" stroked="f">
              <v:path arrowok="t"/>
            </v:shape>
            <v:shape id="_x0000_s8560" style="position:absolute;left:1266;top:14674;width:3611;height:44" coordsize="7222,89" path="m,89l7222,r,89l,89xe" fillcolor="black" stroked="f">
              <v:path arrowok="t"/>
            </v:shape>
            <v:rect id="_x0000_s8561" style="position:absolute;left:1266;top:14674;width:3611;height:44" filled="f" strokeweight=".05pt"/>
            <v:shape id="_x0000_s8562" style="position:absolute;left:1266;top:14952;width:10278;height:44" coordsize="20555,89" path="m,l,89,20555,,,xe" fillcolor="black" stroked="f">
              <v:path arrowok="t"/>
            </v:shape>
            <v:shape id="_x0000_s8563" style="position:absolute;left:1266;top:14952;width:10278;height:44" coordsize="20555,89" path="m,89l20555,r,89l,89xe" fillcolor="black" stroked="f">
              <v:path arrowok="t"/>
            </v:shape>
            <v:rect id="_x0000_s8564" style="position:absolute;left:1266;top:14952;width:10278;height:44" filled="f" strokeweight=".05pt"/>
            <v:shape id="_x0000_s8565" style="position:absolute;left:1266;top:14407;width:3611;height:22" coordsize="7222,46" path="m,l,46,7222,,,xe" fillcolor="black" stroked="f">
              <v:path arrowok="t"/>
            </v:shape>
            <v:shape id="_x0000_s8566" style="position:absolute;left:1266;top:14407;width:3611;height:22" coordsize="7222,46" path="m,46l7222,r,46l,46xe" fillcolor="black" stroked="f">
              <v:path arrowok="t"/>
            </v:shape>
            <v:rect id="_x0000_s8567" style="position:absolute;left:1266;top:14407;width:3611;height:22" filled="f" strokeweight=".05pt"/>
            <v:shape id="_x0000_s8568" style="position:absolute;left:1266;top:15242;width:3611;height:22" coordsize="7222,44" path="m,l,44,7222,,,xe" fillcolor="black" stroked="f">
              <v:path arrowok="t"/>
            </v:shape>
            <v:shape id="_x0000_s8569" style="position:absolute;left:1266;top:15242;width:3611;height:22" coordsize="7222,44" path="m,44l7222,r,44l,44xe" fillcolor="black" stroked="f">
              <v:path arrowok="t"/>
            </v:shape>
            <v:rect id="_x0000_s8570" style="position:absolute;left:1266;top:15242;width:3611;height:22" filled="f" strokeweight=".05pt"/>
            <v:shape id="_x0000_s8571" style="position:absolute;left:1266;top:15520;width:3611;height:22" coordsize="7222,44" path="m,l,44,7222,,,xe" fillcolor="black" stroked="f">
              <v:path arrowok="t"/>
            </v:shape>
            <v:shape id="_x0000_s8572" style="position:absolute;left:1266;top:15520;width:3611;height:22" coordsize="7222,44" path="m,44l7222,r,44l,44xe" fillcolor="black" stroked="f">
              <v:path arrowok="t"/>
            </v:shape>
            <v:rect id="_x0000_s8573" style="position:absolute;left:1266;top:15520;width:3611;height:22" filled="f" strokeweight=".05pt"/>
            <v:shape id="_x0000_s8574" style="position:absolute;left:1266;top:15798;width:3611;height:22" coordsize="7222,44" path="m,l,44,7222,,,xe" fillcolor="black" stroked="f">
              <v:path arrowok="t"/>
            </v:shape>
            <v:rect id="_x0000_s8575" style="position:absolute;left:1266;top:15798;width:3611;height:22" filled="f" strokeweight=".05pt"/>
            <v:shape id="_x0000_s8576" style="position:absolute;left:1266;top:16076;width:3611;height:23" coordsize="7222,44" path="m,l,44,7222,,,xe" fillcolor="black" stroked="f">
              <v:path arrowok="t"/>
            </v:shape>
            <v:shape id="_x0000_s8577" style="position:absolute;left:1266;top:16076;width:3611;height:23" coordsize="7222,44" path="m,44l7222,r,44l,44xe" fillcolor="black" stroked="f">
              <v:path arrowok="t"/>
            </v:shape>
            <v:rect id="_x0000_s8578" style="position:absolute;left:1266;top:16076;width:3611;height:23" filled="f" strokeweight=".05pt"/>
            <v:shape id="_x0000_s8579" style="position:absolute;left:9032;top:15253;width:23;height:279" coordsize="44,558" path="m44,l,,44,558,44,xe" fillcolor="black" stroked="f">
              <v:path arrowok="t"/>
            </v:shape>
            <v:shape id="_x0000_s8580" style="position:absolute;left:9032;top:15253;width:23;height:279" coordsize="44,558" path="m,l44,558,,558,,xe" fillcolor="black" stroked="f">
              <v:path arrowok="t"/>
            </v:shape>
            <v:rect id="_x0000_s8581" style="position:absolute;left:9032;top:15253;width:23;height:279" filled="f" strokeweight=".05pt"/>
            <v:shape id="_x0000_s8582" style="position:absolute;left:9310;top:15253;width:22;height:279" coordsize="44,558" path="m44,l,,44,558,44,xe" fillcolor="black" stroked="f">
              <v:path arrowok="t"/>
            </v:shape>
            <v:shape id="_x0000_s8583" style="position:absolute;left:9310;top:15253;width:22;height:279" coordsize="44,558" path="m,l44,558,,558,,xe" fillcolor="black" stroked="f">
              <v:path arrowok="t"/>
            </v:shape>
            <v:rect id="_x0000_s8584" style="position:absolute;left:9310;top:15253;width:22;height:279" filled="f" strokeweight=".05pt"/>
            <v:shape id="_x0000_s8585" type="#_x0000_t202" style="position:absolute;left:1274;top:14744;width:384;height:227" filled="f" stroked="f">
              <v:textbox style="mso-next-textbox:#_x0000_s858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8586" type="#_x0000_t202" style="position:absolute;left:1658;top:14732;width:540;height:258" filled="f" stroked="f">
              <v:textbox style="mso-next-textbox:#_x0000_s8586" inset="0,0,0,0">
                <w:txbxContent>
                  <w:p w:rsidR="00B419A7" w:rsidRPr="00DD1C9B" w:rsidRDefault="00B419A7" w:rsidP="00B419A7"/>
                </w:txbxContent>
              </v:textbox>
            </v:shape>
            <v:shape id="_x0000_s8587" type="#_x0000_t202" style="position:absolute;left:2222;top:14678;width:1254;height:288" filled="f" stroked="f">
              <v:textbox style="mso-next-textbox:#_x0000_s8587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8588" type="#_x0000_t202" style="position:absolute;left:3500;top:14702;width:804;height:288" filled="f" stroked="f">
              <v:textbox style="mso-next-textbox:#_x0000_s8588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589" type="#_x0000_t202" style="position:absolute;left:4340;top:14726;width:540;height:288" filled="f" stroked="f">
              <v:textbox style="mso-next-textbox:#_x0000_s8589" inset="0,0,0,0">
                <w:txbxContent>
                  <w:p w:rsidR="00B419A7" w:rsidRPr="00DD1C9B" w:rsidRDefault="00B419A7" w:rsidP="00B419A7"/>
                </w:txbxContent>
              </v:textbox>
            </v:shape>
            <v:shape id="_x0000_s8590" type="#_x0000_t202" style="position:absolute;left:8786;top:14972;width:804;height:288" filled="f" stroked="f">
              <v:textbox style="mso-next-textbox:#_x0000_s8590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Лит.</w:t>
                    </w:r>
                  </w:p>
                </w:txbxContent>
              </v:textbox>
            </v:shape>
            <v:shape id="_x0000_s8591" type="#_x0000_t202" style="position:absolute;left:9596;top:14978;width:948;height:288" filled="f" stroked="f">
              <v:textbox style="mso-next-textbox:#_x0000_s8591" inset="0,0,0,0">
                <w:txbxContent>
                  <w:p w:rsidR="00B419A7" w:rsidRPr="00DD1C9B" w:rsidRDefault="00B419A7" w:rsidP="00B419A7">
                    <w:pPr>
                      <w:jc w:val="center"/>
                      <w:rPr>
                        <w:b/>
                        <w:i/>
                      </w:rPr>
                    </w:pPr>
                    <w:r w:rsidRPr="00DD1C9B">
                      <w:rPr>
                        <w:b/>
                        <w:i/>
                      </w:rPr>
                      <w:t>Лист</w:t>
                    </w:r>
                  </w:p>
                </w:txbxContent>
              </v:textbox>
            </v:shape>
            <v:shape id="_x0000_s8592" type="#_x0000_t202" style="position:absolute;left:10550;top:14978;width:996;height:288" filled="f" stroked="f">
              <v:textbox style="mso-next-textbox:#_x0000_s859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Листов</w:t>
                    </w:r>
                  </w:p>
                </w:txbxContent>
              </v:textbox>
            </v:shape>
            <v:rect id="_x0000_s8593" style="position:absolute;left:9032;top:15260;width:22;height:279" filled="f" strokeweight=".05pt"/>
            <v:shape id="_x0000_s8594" type="#_x0000_t202" style="position:absolute;left:8768;top:15548;width:2778;height:852" filled="f" stroked="f">
              <v:textbox style="mso-next-textbox:#_x0000_s8594" inset="0,0,0,0">
                <w:txbxContent>
                  <w:p w:rsidR="00B419A7" w:rsidRPr="00015D6A" w:rsidRDefault="00B419A7" w:rsidP="00B419A7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Cs/>
                        <w:i/>
                        <w:iCs/>
                        <w:sz w:val="32"/>
                      </w:rPr>
                    </w:pPr>
                    <w:r w:rsidRPr="00015D6A">
                      <w:rPr>
                        <w:rFonts w:ascii="Arial" w:hAnsi="Arial" w:cs="Arial"/>
                        <w:bCs/>
                        <w:i/>
                        <w:iCs/>
                        <w:sz w:val="32"/>
                      </w:rPr>
                      <w:t>ДГТУ</w:t>
                    </w:r>
                  </w:p>
                  <w:p w:rsidR="00B419A7" w:rsidRPr="00015D6A" w:rsidRDefault="00B419A7" w:rsidP="00B419A7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Cs/>
                        <w:i/>
                        <w:iCs/>
                        <w:sz w:val="32"/>
                      </w:rPr>
                    </w:pPr>
                    <w:r w:rsidRPr="00015D6A">
                      <w:rPr>
                        <w:rFonts w:ascii="Arial" w:hAnsi="Arial" w:cs="Arial"/>
                        <w:bCs/>
                        <w:i/>
                        <w:iCs/>
                        <w:sz w:val="32"/>
                      </w:rPr>
                      <w:t>кафедра ТТПП</w:t>
                    </w:r>
                  </w:p>
                </w:txbxContent>
              </v:textbox>
            </v:shape>
            <v:shape id="_x0000_s8595" type="#_x0000_t202" style="position:absolute;left:1268;top:14960;width:948;height:288" filled="f" stroked="f">
              <v:textbox style="mso-next-textbox:#_x0000_s859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Разраб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596" type="#_x0000_t202" style="position:absolute;left:1268;top:15236;width:948;height:288" filled="f" stroked="f">
              <v:textbox style="mso-next-textbox:#_x0000_s8596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Пров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597" type="#_x0000_t202" style="position:absolute;left:1280;top:15818;width:948;height:288" filled="f" stroked="f">
              <v:textbox style="mso-next-textbox:#_x0000_s8597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>
                      <w:rPr>
                        <w:b/>
                        <w:bCs/>
                        <w:i/>
                        <w:iCs/>
                      </w:rPr>
                      <w:t>Н.контр.</w:t>
                    </w:r>
                  </w:p>
                </w:txbxContent>
              </v:textbox>
            </v:shape>
            <v:shape id="_x0000_s8598" type="#_x0000_t202" style="position:absolute;left:1268;top:16082;width:942;height:288" filled="f" stroked="f">
              <v:textbox style="mso-next-textbox:#_x0000_s8598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Утв.</w:t>
                    </w:r>
                  </w:p>
                </w:txbxContent>
              </v:textbox>
            </v:shape>
            <v:shape id="_x0000_s8599" type="#_x0000_t202" style="position:absolute;left:4874;top:14228;width:6666;height:624" filled="f" stroked="f">
              <v:textbox style="mso-next-textbox:#_x0000_s8599" inset="0,0,0,0">
                <w:txbxContent>
                  <w:p w:rsidR="00B419A7" w:rsidRPr="00B86835" w:rsidRDefault="00B419A7" w:rsidP="00B419A7">
                    <w:pPr>
                      <w:jc w:val="center"/>
                      <w:rPr>
                        <w:rFonts w:ascii="Arial" w:hAnsi="Arial" w:cs="Arial"/>
                        <w:i/>
                        <w:sz w:val="40"/>
                      </w:rPr>
                    </w:pPr>
                    <w:r w:rsidRPr="00B86835">
                      <w:rPr>
                        <w:rFonts w:ascii="Arial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hAnsi="Arial" w:cs="Arial"/>
                        <w:i/>
                        <w:sz w:val="40"/>
                      </w:rPr>
                      <w:t>.ХХ.00.00.000 ПЗ</w:t>
                    </w:r>
                  </w:p>
                </w:txbxContent>
              </v:textbox>
            </v:shape>
            <v:shape id="_x0000_s8600" type="#_x0000_t202" style="position:absolute;left:4874;top:15050;width:3894;height:1236" filled="f" stroked="f">
              <v:textbox style="mso-next-textbox:#_x0000_s8600" inset="0,0,0,0">
                <w:txbxContent>
                  <w:p w:rsidR="00B419A7" w:rsidRPr="00E55B11" w:rsidRDefault="00B419A7" w:rsidP="00B419A7">
                    <w:pPr>
                      <w:jc w:val="center"/>
                      <w:rPr>
                        <w:rFonts w:ascii="Times New Roman" w:hAnsi="Times New Roman" w:cs="Times New Roman"/>
                        <w:sz w:val="28"/>
                      </w:rPr>
                    </w:pPr>
                    <w:proofErr w:type="spellStart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>Пресс</w:t>
                    </w:r>
                    <w:proofErr w:type="spellEnd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 xml:space="preserve"> </w:t>
                    </w:r>
                    <w:proofErr w:type="spellStart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>для</w:t>
                    </w:r>
                    <w:proofErr w:type="spellEnd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 xml:space="preserve"> </w:t>
                    </w:r>
                    <w:proofErr w:type="spellStart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>проиводства</w:t>
                    </w:r>
                    <w:proofErr w:type="spellEnd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 xml:space="preserve"> </w:t>
                    </w:r>
                    <w:proofErr w:type="spellStart"/>
                    <w:r w:rsidRPr="00E55B11">
                      <w:rPr>
                        <w:rFonts w:ascii="Times New Roman" w:hAnsi="Times New Roman" w:cs="Times New Roman"/>
                        <w:sz w:val="28"/>
                        <w:lang w:val="en-US"/>
                      </w:rPr>
                      <w:t>комбикорма</w:t>
                    </w:r>
                    <w:proofErr w:type="spellEnd"/>
                    <w:r w:rsidRPr="00E55B11">
                      <w:rPr>
                        <w:rFonts w:ascii="Times New Roman" w:hAnsi="Times New Roman" w:cs="Times New Roman"/>
                        <w:sz w:val="28"/>
                      </w:rPr>
                      <w:t xml:space="preserve"> </w:t>
                    </w:r>
                  </w:p>
                </w:txbxContent>
              </v:textbox>
            </v:shape>
            <v:shape id="_x0000_s8601" type="#_x0000_t202" style="position:absolute;left:602;top:14984;width:282;height:1356" filled="f" stroked="f">
              <v:textbox style="layout-flow:vertical;mso-layout-flow-alt:bottom-to-top;mso-next-textbox:#_x0000_s8601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8602" type="#_x0000_t202" style="position:absolute;left:602;top:13028;width:282;height:1944" filled="f" stroked="f">
              <v:textbox style="layout-flow:vertical;mso-layout-flow-alt:bottom-to-top;mso-next-textbox:#_x0000_s860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8603" type="#_x0000_t202" style="position:absolute;left:602;top:11636;width:282;height:1392" filled="f" stroked="f">
              <v:textbox style="layout-flow:vertical;mso-layout-flow-alt:bottom-to-top;mso-next-textbox:#_x0000_s8603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8604" type="#_x0000_t202" style="position:absolute;left:584;top:10244;width:282;height:1392" filled="f" stroked="f">
              <v:textbox style="layout-flow:vertical;mso-layout-flow-alt:bottom-to-top;mso-next-textbox:#_x0000_s8604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605" type="#_x0000_t202" style="position:absolute;left:602;top:8300;width:282;height:1944" filled="f" stroked="f">
              <v:textbox style="layout-flow:vertical;mso-layout-flow-alt:bottom-to-top;mso-next-textbox:#_x0000_s860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8606" style="position:absolute;left:577;top:368;width:711;height:44" coordsize="1421,89" path="m,l88,89,1421,,,xe" fillcolor="black" stroked="f">
              <v:path arrowok="t"/>
            </v:shape>
            <v:shape id="_x0000_s8607" style="position:absolute;left:621;top:368;width:667;height:44" coordsize="1333,89" path="m,89l1333,r-88,89l,89xe" fillcolor="black" stroked="f">
              <v:path arrowok="t"/>
            </v:shape>
            <v:shape id="_x0000_s8608" style="position:absolute;left:577;top:368;width:711;height:44" coordsize="1421,89" path="m,l88,89r1245,l1421,,,xe" filled="f" strokeweight=".05pt">
              <v:path arrowok="t"/>
            </v:shape>
            <v:shape id="_x0000_s8609" style="position:absolute;left:599;top:3750;width:667;height:44" coordsize="1333,89" path="m,l,89,1333,,,xe" fillcolor="black" stroked="f">
              <v:path arrowok="t"/>
            </v:shape>
            <v:shape id="_x0000_s8610" style="position:absolute;left:599;top:3750;width:667;height:44" coordsize="1333,89" path="m,89l1333,r,89l,89xe" fillcolor="black" stroked="f">
              <v:path arrowok="t"/>
            </v:shape>
            <v:rect id="_x0000_s8611" style="position:absolute;left:599;top:3749;width:667;height:44" filled="f" strokeweight=".05pt"/>
            <v:shape id="_x0000_s8612" type="#_x0000_t202" style="position:absolute;left:572;top:392;width:282;height:3402" filled="f" stroked="f">
              <v:textbox style="layout-flow:vertical;mso-layout-flow-alt:bottom-to-top;mso-next-textbox:#_x0000_s861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613" style="position:absolute;left:590;top:7128;width:667;height:44" coordsize="1333,89" path="m,l,89,1333,,,xe" fillcolor="black" stroked="f">
              <v:path arrowok="t"/>
            </v:shape>
            <v:shape id="_x0000_s8614" style="position:absolute;left:590;top:7128;width:667;height:44" coordsize="1333,89" path="m,89l1333,r,89l,89xe" fillcolor="black" stroked="f">
              <v:path arrowok="t"/>
            </v:shape>
            <v:rect id="_x0000_s8615" style="position:absolute;left:590;top:7127;width:667;height:44" filled="f" strokeweight=".05pt"/>
            <v:line id="_x0000_s8616" style="position:absolute" from="596,16334" to="596,16391" strokeweight="2.25pt"/>
            <v:shape id="_x0000_s8617" type="#_x0000_t202" style="position:absolute;left:572;top:3794;width:282;height:3402" filled="f" stroked="f">
              <v:textbox style="layout-flow:vertical;mso-layout-flow-alt:bottom-to-top;mso-next-textbox:#_x0000_s8617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8618" style="position:absolute;left:575;top:368;width:45;height:6803" coordsize="90,4453" path="m90,l,,90,4453,90,xe" fillcolor="black" stroked="f">
              <v:path arrowok="t"/>
            </v:shape>
            <v:shape id="_x0000_s8619" style="position:absolute;left:575;top:368;width:45;height:6803" coordsize="90,4453" path="m,l90,4453r-90,l,xe" fillcolor="black" stroked="f">
              <v:path arrowok="t"/>
            </v:shape>
            <v:rect id="_x0000_s8620" style="position:absolute;left:575;top:368;width:45;height:6803" filled="f" strokeweight=".05pt"/>
            <v:shape id="_x0000_s8621" style="position:absolute;left:854;top:368;width:45;height:6803" coordsize="90,4453" path="m90,l,,90,4453,90,xe" fillcolor="black" stroked="f">
              <v:path arrowok="t"/>
            </v:shape>
            <v:shape id="_x0000_s8622" style="position:absolute;left:854;top:368;width:45;height:6803" coordsize="90,4453" path="m,l90,4453r-90,l,xe" fillcolor="black" stroked="f">
              <v:path arrowok="t"/>
            </v:shape>
            <v:rect id="_x0000_s8623" style="position:absolute;left:854;top:368;width:45;height:6803" filled="f" strokeweight=".05pt"/>
            <v:shape id="_x0000_s8624" type="#_x0000_t202" style="position:absolute;left:2222;top:15260;width:1272;height:276" filled="f" stroked="f">
              <v:textbox style="mso-next-textbox:#_x0000_s8624" inset="0,0,0,0">
                <w:txbxContent>
                  <w:p w:rsidR="00B419A7" w:rsidRPr="00015D6A" w:rsidRDefault="00B419A7" w:rsidP="00B419A7">
                    <w:r w:rsidRPr="00015D6A">
                      <w:t>Петров П.П.</w:t>
                    </w:r>
                  </w:p>
                </w:txbxContent>
              </v:textbox>
            </v:shape>
            <v:shape id="_x0000_s8625" type="#_x0000_t202" style="position:absolute;left:2210;top:16107;width:1278;height:227" filled="f" stroked="f">
              <v:textbox style="mso-next-textbox:#_x0000_s8625" inset="0,0,0,0">
                <w:txbxContent>
                  <w:p w:rsidR="00B419A7" w:rsidRPr="00015D6A" w:rsidRDefault="00B419A7" w:rsidP="00B419A7">
                    <w:pP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</w:rPr>
                    </w:pPr>
                    <w:proofErr w:type="spellStart"/>
                    <w:r w:rsidRPr="00015D6A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</w:rPr>
                      <w:t>Тупольских</w:t>
                    </w:r>
                    <w:proofErr w:type="spellEnd"/>
                    <w:r w:rsidRPr="00015D6A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</w:rPr>
                      <w:t xml:space="preserve"> Т.И.</w:t>
                    </w:r>
                  </w:p>
                </w:txbxContent>
              </v:textbox>
            </v:shape>
            <v:shape id="_x0000_s8626" type="#_x0000_t202" style="position:absolute;left:2216;top:14990;width:1272;height:276" filled="f" stroked="f">
              <v:textbox style="mso-next-textbox:#_x0000_s8626" inset="0,0,0,0">
                <w:txbxContent>
                  <w:p w:rsidR="00B419A7" w:rsidRPr="00015D6A" w:rsidRDefault="00B419A7" w:rsidP="00B419A7">
                    <w:r w:rsidRPr="00015D6A">
                      <w:t>Иванов И.И.</w:t>
                    </w:r>
                  </w:p>
                  <w:p w:rsidR="00B419A7" w:rsidRPr="00015D6A" w:rsidRDefault="00B419A7" w:rsidP="00B419A7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</v:group>
        </w:pict>
      </w:r>
      <w:r w:rsidR="00B419A7" w:rsidRPr="00B419A7">
        <w:rPr>
          <w:rFonts w:ascii="Times New Roman" w:hAnsi="Times New Roman" w:cs="Times New Roman"/>
          <w:sz w:val="28"/>
          <w:szCs w:val="28"/>
        </w:rPr>
        <w:t>Приложение 8</w:t>
      </w:r>
    </w:p>
    <w:p w:rsidR="00B419A7" w:rsidRPr="00B419A7" w:rsidRDefault="00B419A7" w:rsidP="00B419A7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>Пояснения к разделу «Технология машиностроения»</w:t>
      </w:r>
    </w:p>
    <w:p w:rsidR="00B419A7" w:rsidRPr="00B419A7" w:rsidRDefault="00B419A7" w:rsidP="00B419A7">
      <w:pPr>
        <w:spacing w:after="0"/>
        <w:ind w:right="85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19A7" w:rsidRPr="00B419A7" w:rsidRDefault="00B419A7" w:rsidP="00B419A7">
      <w:pPr>
        <w:spacing w:after="0"/>
        <w:ind w:right="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>Графически на схемах сборки (рис.1) элементы изделия (детали, сборочные единицы) изображаются в виде прямоугольников, разделенных на три части, в которых вписываются наименование, номер позиции и количество элементов. Обозначение деталей принимается в соответствии со сборочными чертежами и спецификациями. Для обозначения сборочной единицы проставляют буквы "СЕ</w:t>
      </w:r>
      <w:proofErr w:type="gramStart"/>
      <w:r w:rsidRPr="00B419A7">
        <w:rPr>
          <w:rFonts w:ascii="Times New Roman" w:hAnsi="Times New Roman" w:cs="Times New Roman"/>
          <w:sz w:val="28"/>
          <w:szCs w:val="28"/>
        </w:rPr>
        <w:t xml:space="preserve">." </w:t>
      </w:r>
      <w:proofErr w:type="gramEnd"/>
      <w:r w:rsidRPr="00B419A7">
        <w:rPr>
          <w:rFonts w:ascii="Times New Roman" w:hAnsi="Times New Roman" w:cs="Times New Roman"/>
          <w:sz w:val="28"/>
          <w:szCs w:val="28"/>
        </w:rPr>
        <w:t xml:space="preserve">и номер базовой детали. Перед обозначением сборки ставится номер сборочной единицы соответствующего порядка. Например, СЕ 2-1 – сборочная единица второго порядка (второй ступени) с базовой деталью №1. Элемент, с которого начинают сборку, называют базовым. Процесс сборки изображают на схеме горизонтальной линией от базового элемента к собранному объекту. Сверху, в порядке последовательности установки (монтажа), располагают детали, а ниже – узлы. Для конструктивно сложных изделий схемы сборки составляют для каждой сборочной единицы отдельно, а простых – </w:t>
      </w:r>
      <w:proofErr w:type="gramStart"/>
      <w:r w:rsidRPr="00B419A7">
        <w:rPr>
          <w:rFonts w:ascii="Times New Roman" w:hAnsi="Times New Roman" w:cs="Times New Roman"/>
          <w:sz w:val="28"/>
          <w:szCs w:val="28"/>
        </w:rPr>
        <w:t>совмещенными</w:t>
      </w:r>
      <w:proofErr w:type="gramEnd"/>
      <w:r w:rsidRPr="00B419A7">
        <w:rPr>
          <w:rFonts w:ascii="Times New Roman" w:hAnsi="Times New Roman" w:cs="Times New Roman"/>
          <w:sz w:val="28"/>
          <w:szCs w:val="28"/>
        </w:rPr>
        <w:t>.</w:t>
      </w:r>
    </w:p>
    <w:p w:rsidR="00B419A7" w:rsidRPr="00B419A7" w:rsidRDefault="00B419A7" w:rsidP="00B419A7">
      <w:pPr>
        <w:spacing w:after="0"/>
        <w:ind w:right="85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419A7">
        <w:rPr>
          <w:rFonts w:ascii="Times New Roman" w:hAnsi="Times New Roman" w:cs="Times New Roman"/>
          <w:sz w:val="28"/>
          <w:szCs w:val="28"/>
        </w:rPr>
        <w:t>Схемы сборки кроме деталей и сборочных единиц могут содержать надписи, поясняющие специфические особенности сборочных работ (операций): соединение элементов (запрессовкой, пайкой, вальцеванием), фиксация (свинчиванием, с помощью клея, лаков, красок и компаундов), механическая доработка (сверление, развертывание), использование технологических деталей, контроль, регулировка и т.д.</w:t>
      </w:r>
      <w:proofErr w:type="gramEnd"/>
      <w:r w:rsidRPr="00B419A7">
        <w:rPr>
          <w:rFonts w:ascii="Times New Roman" w:hAnsi="Times New Roman" w:cs="Times New Roman"/>
          <w:sz w:val="28"/>
          <w:szCs w:val="28"/>
        </w:rPr>
        <w:t xml:space="preserve"> Дополнительные работы, к которым можно отнести частичную или полную разборку составных частей при сборке также отражают на схеме пояснительной надписью. Технологические схемы сборки на одно и то же изделие можно составить в нескольких вариантах, которые будут отличаться структурой и последовательностью комплектования сборочных элементов. Принятый вариант зависит от организационной формы сборки. Правильность составления схем сборки проверяется разборкой изделия. </w:t>
      </w:r>
    </w:p>
    <w:p w:rsidR="00B419A7" w:rsidRPr="00B419A7" w:rsidRDefault="00B419A7" w:rsidP="00B419A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419A7" w:rsidRPr="00B419A7" w:rsidRDefault="00B419A7" w:rsidP="00B419A7">
      <w:pPr>
        <w:pStyle w:val="a9"/>
        <w:spacing w:line="276" w:lineRule="auto"/>
        <w:ind w:left="0"/>
        <w:rPr>
          <w:rFonts w:eastAsia="Times New Roman" w:cs="Times New Roman"/>
          <w:sz w:val="28"/>
          <w:szCs w:val="28"/>
        </w:rPr>
      </w:pPr>
    </w:p>
    <w:p w:rsidR="00B419A7" w:rsidRPr="00B419A7" w:rsidRDefault="00B419A7" w:rsidP="00B419A7">
      <w:pPr>
        <w:pStyle w:val="a9"/>
        <w:spacing w:line="240" w:lineRule="auto"/>
        <w:ind w:left="0"/>
        <w:rPr>
          <w:rFonts w:eastAsia="Times New Roman" w:cs="Times New Roman"/>
          <w:sz w:val="28"/>
          <w:szCs w:val="28"/>
        </w:rPr>
      </w:pPr>
    </w:p>
    <w:p w:rsidR="00B419A7" w:rsidRPr="00B419A7" w:rsidRDefault="00B419A7" w:rsidP="00B419A7">
      <w:pPr>
        <w:pStyle w:val="a9"/>
        <w:spacing w:line="240" w:lineRule="auto"/>
        <w:ind w:left="0"/>
        <w:rPr>
          <w:rFonts w:eastAsia="Times New Roman" w:cs="Times New Roman"/>
          <w:i/>
          <w:sz w:val="28"/>
          <w:szCs w:val="28"/>
        </w:rPr>
      </w:pPr>
    </w:p>
    <w:p w:rsidR="00B419A7" w:rsidRPr="00B419A7" w:rsidRDefault="00B419A7" w:rsidP="00B419A7">
      <w:pPr>
        <w:pStyle w:val="a9"/>
        <w:numPr>
          <w:ilvl w:val="0"/>
          <w:numId w:val="13"/>
        </w:numPr>
        <w:spacing w:line="240" w:lineRule="auto"/>
        <w:ind w:left="0" w:firstLine="426"/>
        <w:rPr>
          <w:rFonts w:eastAsia="Times New Roman" w:cs="Times New Roman"/>
          <w:sz w:val="28"/>
          <w:szCs w:val="28"/>
        </w:rPr>
      </w:pPr>
    </w:p>
    <w:p w:rsidR="00B419A7" w:rsidRPr="00B419A7" w:rsidRDefault="00F5285B" w:rsidP="00B419A7">
      <w:pPr>
        <w:shd w:val="clear" w:color="auto" w:fill="FFFFF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group id="_x0000_s8936" style="position:absolute;left:0;text-align:left;margin-left:-51.6pt;margin-top:-34.85pt;width:549.9pt;height:802.5pt;z-index:-251646976" coordorigin="552,458" coordsize="10998,16050" wrapcoords="-29 0 -29 9185 737 9367 1267 9367 1267 10336 -29 10639 -29 21580 0 21580 21659 21580 21659 0 -29 0">
            <v:shape id="_x0000_s8937" style="position:absolute;left:1221;top:462;width:45;height:16007" coordsize="89,32012" path="m,32012r89,l,,,32012xe" fillcolor="black" stroked="f">
              <v:path arrowok="t"/>
            </v:shape>
            <v:shape id="_x0000_s8938" style="position:absolute;left:1221;top:462;width:45;height:16007" coordsize="89,32012" path="m89,32012l,,89,90r,31922xe" fillcolor="black" stroked="f">
              <v:path arrowok="t"/>
            </v:shape>
            <v:shape id="_x0000_s8939" style="position:absolute;left:1221;top:462;width:45;height:16007" coordsize="89,32012" path="m,32012r89,l89,90,,,,32012xe" filled="f" strokeweight=".05pt">
              <v:path arrowok="t"/>
            </v:shape>
            <v:shape id="_x0000_s8940" style="position:absolute;left:1221;top:462;width:10329;height:45" coordsize="20657,90" path="m,l89,90,20657,,,xe" fillcolor="black" stroked="f">
              <v:path arrowok="t"/>
            </v:shape>
            <v:shape id="_x0000_s8941" style="position:absolute;left:1266;top:462;width:10284;height:45" coordsize="20568,90" path="m,90l20568,r-90,90l,90xe" fillcolor="black" stroked="f">
              <v:path arrowok="t"/>
            </v:shape>
            <v:shape id="_x0000_s8942" style="position:absolute;left:1221;top:458;width:10329;height:45;mso-position-horizontal:absolute;mso-position-vertical:absolute" coordsize="20657,90" path="m,l89,90r20478,l20657,,,xe" filled="f" strokeweight=".05pt">
              <v:path arrowok="t"/>
            </v:shape>
            <v:shape id="_x0000_s8943" style="position:absolute;left:11505;top:462;width:45;height:16029" coordsize="90,32057" path="m90,l,90,90,32057,90,xe" fillcolor="black" stroked="f">
              <v:path arrowok="t"/>
            </v:shape>
            <v:shape id="_x0000_s8944" style="position:absolute;left:11505;top:507;width:45;height:15984" coordsize="90,31967" path="m,l90,31967,,31877,,xe" fillcolor="black" stroked="f">
              <v:path arrowok="t"/>
            </v:shape>
            <v:shape id="_x0000_s8945" style="position:absolute;left:11505;top:462;width:45;height:16029" coordsize="90,32057" path="m90,l,90,,31967r90,90l90,xe" filled="f" strokeweight=".05pt">
              <v:path arrowok="t"/>
            </v:shape>
            <v:shape id="_x0000_s8946" style="position:absolute;left:1243;top:16446;width:10307;height:45" coordsize="20613,90" path="m20613,90l20523,,,90r20613,xe" fillcolor="black" stroked="f">
              <v:path arrowok="t"/>
            </v:shape>
            <v:shape id="_x0000_s8947" style="position:absolute;left:1243;top:16446;width:10262;height:45" coordsize="20523,90" path="m20523,l,90,,,20523,xe" fillcolor="black" stroked="f">
              <v:path arrowok="t"/>
            </v:shape>
            <v:shape id="_x0000_s8948" style="position:absolute;left:1243;top:16446;width:10307;height:45" coordsize="20613,90" path="m20613,90l20523,,,,,90r20613,xe" filled="f" strokeweight=".05pt">
              <v:path arrowok="t"/>
            </v:shape>
            <v:shape id="_x0000_s8949" style="position:absolute;left:1243;top:15611;width:10284;height:44" coordsize="20567,88" path="m,l,88,20567,,,xe" fillcolor="black" stroked="f">
              <v:path arrowok="t"/>
            </v:shape>
            <v:shape id="_x0000_s8950" style="position:absolute;left:1243;top:15611;width:10284;height:44" coordsize="20567,88" path="m,88l20567,r,88l,88xe" fillcolor="black" stroked="f">
              <v:path arrowok="t"/>
            </v:shape>
            <v:rect id="_x0000_s8951" style="position:absolute;left:1243;top:15608;width:10284;height:44" filled="f" strokeweight=".05pt"/>
            <v:shape id="_x0000_s8952" style="position:absolute;left:10972;top:16000;width:555;height:45" coordsize="1110,90" path="m,l,90,1110,,,xe" fillcolor="black" stroked="f">
              <v:path arrowok="t"/>
            </v:shape>
            <v:shape id="_x0000_s8953" style="position:absolute;left:10972;top:16000;width:555;height:45" coordsize="1110,90" path="m,90l1110,r,90l,90xe" fillcolor="black" stroked="f">
              <v:path arrowok="t"/>
            </v:shape>
            <v:rect id="_x0000_s8954" style="position:absolute;left:10972;top:15998;width:555;height:45" filled="f" strokeweight=".05pt"/>
            <v:shape id="_x0000_s8955" style="position:absolute;left:10949;top:15633;width:45;height:836" coordsize="90,1671" path="m90,l,,90,1671,90,xe" fillcolor="black" stroked="f">
              <v:path arrowok="t"/>
            </v:shape>
            <v:shape id="_x0000_s8956" style="position:absolute;left:10949;top:15633;width:45;height:836" coordsize="90,1671" path="m,l90,1671r-90,l,xe" fillcolor="black" stroked="f">
              <v:path arrowok="t"/>
            </v:shape>
            <v:rect id="_x0000_s8957" style="position:absolute;left:10949;top:15633;width:45;height:836" filled="f" strokeweight=".05pt"/>
            <v:shape id="_x0000_s8958" style="position:absolute;left:1243;top:16168;width:3614;height:44" coordsize="7227,90" path="m7227,90r,-90l,90r7227,xe" fillcolor="black" stroked="f">
              <v:path arrowok="t"/>
            </v:shape>
            <v:shape id="_x0000_s8959" style="position:absolute;left:1243;top:16168;width:3614;height:44" coordsize="7227,90" path="m7227,l,90,,,7227,xe" fillcolor="black" stroked="f">
              <v:path arrowok="t"/>
            </v:shape>
            <v:rect id="_x0000_s8960" style="position:absolute;left:1243;top:16168;width:3614;height:44" filled="f" strokeweight=".05pt"/>
            <v:shape id="_x0000_s8961" style="position:absolute;left:1610;top:15633;width:45;height:836" coordsize="90,1671" path="m90,l,,90,1671,90,xe" fillcolor="black" stroked="f">
              <v:path arrowok="t"/>
            </v:shape>
            <v:shape id="_x0000_s8962" style="position:absolute;left:1610;top:15633;width:45;height:836" coordsize="90,1671" path="m,l90,1671r-90,l,xe" fillcolor="black" stroked="f">
              <v:path arrowok="t"/>
            </v:shape>
            <v:rect id="_x0000_s8963" style="position:absolute;left:1610;top:15633;width:45;height:836" filled="f" strokeweight=".05pt"/>
            <v:shape id="_x0000_s8964" style="position:absolute;left:2166;top:15633;width:45;height:836" coordsize="88,1671" path="m88,l,,88,1671,88,xe" fillcolor="black" stroked="f">
              <v:path arrowok="t"/>
            </v:shape>
            <v:shape id="_x0000_s8965" style="position:absolute;left:2166;top:15633;width:45;height:836" coordsize="88,1671" path="m,l88,1671r-88,l,xe" fillcolor="black" stroked="f">
              <v:path arrowok="t"/>
            </v:shape>
            <v:rect id="_x0000_s8966" style="position:absolute;left:2166;top:15633;width:45;height:836" filled="f" strokeweight=".05pt"/>
            <v:shape id="_x0000_s8967" style="position:absolute;left:3445;top:15633;width:44;height:836" coordsize="89,1671" path="m89,l,,89,1671,89,xe" fillcolor="black" stroked="f">
              <v:path arrowok="t"/>
            </v:shape>
            <v:shape id="_x0000_s8968" style="position:absolute;left:3445;top:15633;width:44;height:836" coordsize="89,1671" path="m,l89,1671r-89,l,xe" fillcolor="black" stroked="f">
              <v:path arrowok="t"/>
            </v:shape>
            <v:rect id="_x0000_s8969" style="position:absolute;left:3445;top:15633;width:44;height:836" filled="f" strokeweight=".05pt"/>
            <v:shape id="_x0000_s8970" style="position:absolute;left:4279;top:15633;width:44;height:836" coordsize="88,1671" path="m88,l,,88,1671,88,xe" fillcolor="black" stroked="f">
              <v:path arrowok="t"/>
            </v:shape>
            <v:shape id="_x0000_s8971" style="position:absolute;left:4279;top:15633;width:44;height:836" coordsize="88,1671" path="m,l88,1671r-88,l,xe" fillcolor="black" stroked="f">
              <v:path arrowok="t"/>
            </v:shape>
            <v:rect id="_x0000_s8972" style="position:absolute;left:4279;top:15633;width:44;height:836" filled="f" strokeweight=".05pt"/>
            <v:shape id="_x0000_s8973" style="position:absolute;left:4835;top:15633;width:44;height:836" coordsize="88,1671" path="m88,l,,88,1671,88,xe" fillcolor="black" stroked="f">
              <v:path arrowok="t"/>
            </v:shape>
            <v:shape id="_x0000_s8974" style="position:absolute;left:4835;top:15633;width:44;height:836" coordsize="88,1671" path="m,l88,1671r-88,l,xe" fillcolor="black" stroked="f">
              <v:path arrowok="t"/>
            </v:shape>
            <v:rect id="_x0000_s8975" style="position:absolute;left:4835;top:15633;width:44;height:836" filled="f" strokeweight=".05pt"/>
            <v:shape id="_x0000_s8976" style="position:absolute;left:1243;top:15901;width:3614;height:22" coordsize="7227,44" path="m,l,44,7227,,,xe" fillcolor="black" stroked="f">
              <v:path arrowok="t"/>
            </v:shape>
            <v:shape id="_x0000_s8977" style="position:absolute;left:1243;top:15901;width:3614;height:22" coordsize="7227,44" path="m,44l7227,r,44l,44xe" fillcolor="black" stroked="f">
              <v:path arrowok="t"/>
            </v:shape>
            <v:rect id="_x0000_s8978" style="position:absolute;left:1243;top:15901;width:3614;height:22" filled="f" strokeweight=".05pt"/>
            <v:shape id="_x0000_s8979" style="position:absolute;left:557;top:8378;width:44;height:8093;mso-position-horizontal:absolute;mso-position-vertical:absolute" coordsize="88,16186" path="m,16186r88,l,,,16186xe" fillcolor="black" stroked="f">
              <v:path arrowok="t"/>
            </v:shape>
            <v:shape id="_x0000_s8980" style="position:absolute;left:557;top:8378;width:44;height:8093;mso-position-horizontal:absolute;mso-position-vertical:absolute" coordsize="88,16186" path="m88,16186l,,88,89r,16097xe" fillcolor="black" stroked="f">
              <v:path arrowok="t"/>
            </v:shape>
            <v:shape id="_x0000_s8981" style="position:absolute;left:557;top:8378;width:44;height:8093;mso-position-horizontal:absolute;mso-position-vertical:absolute" coordsize="88,16186" path="m,16186r88,l88,89,,,,16186xe" filled="f" strokeweight=".05pt">
              <v:path arrowok="t"/>
            </v:shape>
            <v:shape id="_x0000_s8982" style="position:absolute;left:557;top:8375;width:711;height:44;mso-position-horizontal:absolute;mso-position-vertical:absolute" coordsize="1421,89" path="m,l88,89,1421,,,xe" fillcolor="black" stroked="f">
              <v:path arrowok="t"/>
            </v:shape>
            <v:shape id="_x0000_s8983" style="position:absolute;left:601;top:8375;width:667;height:44;mso-position-horizontal:absolute;mso-position-vertical:absolute" coordsize="1333,89" path="m,89l1333,r-88,89l,89xe" fillcolor="black" stroked="f">
              <v:path arrowok="t"/>
            </v:shape>
            <v:shape id="_x0000_s8984" style="position:absolute;left:557;top:8375;width:711;height:44;mso-position-horizontal:absolute;mso-position-vertical:absolute" coordsize="1421,89" path="m,l88,89r1245,l1421,,,xe" filled="f" strokeweight=".05pt">
              <v:path arrowok="t"/>
            </v:shape>
            <v:shape id="_x0000_s8985" style="position:absolute;left:1224;top:8375;width:44;height:8115;mso-position-horizontal:absolute;mso-position-vertical:absolute" coordsize="88,16230" path="m88,l,89,88,16230,88,xe" fillcolor="black" stroked="f">
              <v:path arrowok="t"/>
            </v:shape>
            <v:shape id="_x0000_s8986" style="position:absolute;left:1224;top:8419;width:44;height:8071;mso-position-horizontal:absolute;mso-position-vertical:absolute" coordsize="88,16141" path="m,l88,16141,,16053,,xe" fillcolor="black" stroked="f">
              <v:path arrowok="t"/>
            </v:shape>
            <v:shape id="_x0000_s8987" style="position:absolute;left:1220;top:8375;width:44;height:8115;mso-position-horizontal:absolute;mso-position-vertical:absolute" coordsize="88,16230" path="m88,l,89,,16142r88,88l88,xe" filled="f" strokeweight=".05pt">
              <v:path arrowok="t"/>
            </v:shape>
            <v:shape id="_x0000_s8988" style="position:absolute;left:579;top:16446;width:689;height:44;mso-position-horizontal:absolute;mso-position-vertical:absolute" coordsize="1377,88" path="m1377,88l1289,,,88r1377,xe" fillcolor="black" stroked="f">
              <v:path arrowok="t"/>
            </v:shape>
            <v:shape id="_x0000_s8989" style="position:absolute;left:579;top:16446;width:645;height:44;mso-position-horizontal:absolute;mso-position-vertical:absolute" coordsize="1289,88" path="m1289,l,88,,,1289,xe" fillcolor="black" stroked="f">
              <v:path arrowok="t"/>
            </v:shape>
            <v:shape id="_x0000_s8990" style="position:absolute;left:579;top:16446;width:689;height:44;mso-position-horizontal:absolute;mso-position-vertical:absolute" coordsize="1377,88" path="m1377,88l1289,,,,,88r1377,xe" filled="f" strokeweight=".05pt">
              <v:path arrowok="t"/>
            </v:shape>
            <v:shape id="_x0000_s8991" style="position:absolute;left:835;top:8397;width:44;height:8071;mso-position-horizontal:absolute;mso-position-vertical:absolute" coordsize="88,16142" path="m,16142r88,l,,,16142xe" fillcolor="black" stroked="f">
              <v:path arrowok="t"/>
            </v:shape>
            <v:shape id="_x0000_s8992" style="position:absolute;left:835;top:8397;width:44;height:8071;mso-position-horizontal:absolute;mso-position-vertical:absolute" coordsize="88,16142" path="m88,16142l,,88,r,16142xe" fillcolor="black" stroked="f">
              <v:path arrowok="t"/>
            </v:shape>
            <v:rect id="_x0000_s8993" style="position:absolute;left:835;top:8397;width:44;height:8071" filled="f" strokeweight=".05pt"/>
            <v:shape id="_x0000_s8994" style="position:absolute;left:579;top:10323;width:667;height:44;mso-position-horizontal:absolute;mso-position-vertical:absolute" coordsize="1333,89" path="m,l,89,1333,,,xe" fillcolor="black" stroked="f">
              <v:path arrowok="t"/>
            </v:shape>
            <v:shape id="_x0000_s8995" style="position:absolute;left:579;top:10323;width:667;height:44;mso-position-horizontal:absolute;mso-position-vertical:absolute" coordsize="1333,89" path="m,89l1333,r,89l,89xe" fillcolor="black" stroked="f">
              <v:path arrowok="t"/>
            </v:shape>
            <v:rect id="_x0000_s8996" style="position:absolute;left:579;top:10322;width:667;height:44" filled="f" strokeweight=".05pt"/>
            <v:shape id="_x0000_s8997" style="position:absolute;left:579;top:11714;width:667;height:45;mso-position-horizontal:absolute;mso-position-vertical:absolute" coordsize="1333,89" path="m,l,89,1333,,,xe" fillcolor="black" stroked="f">
              <v:path arrowok="t"/>
            </v:shape>
            <v:shape id="_x0000_s8998" style="position:absolute;left:579;top:11714;width:667;height:45;mso-position-horizontal:absolute;mso-position-vertical:absolute" coordsize="1333,89" path="m,89l1333,r,89l,89xe" fillcolor="black" stroked="f">
              <v:path arrowok="t"/>
            </v:shape>
            <v:rect id="_x0000_s8999" style="position:absolute;left:579;top:11714;width:667;height:45" filled="f" strokeweight=".05pt"/>
            <v:shape id="_x0000_s9000" style="position:absolute;left:579;top:13106;width:667;height:45;mso-position-horizontal:absolute;mso-position-vertical:absolute" coordsize="1333,90" path="m,l,90,1333,,,xe" fillcolor="black" stroked="f">
              <v:path arrowok="t"/>
            </v:shape>
            <v:shape id="_x0000_s9001" style="position:absolute;left:579;top:13106;width:667;height:45;mso-position-horizontal:absolute;mso-position-vertical:absolute" coordsize="1333,90" path="m,90l1333,r,90l,90xe" fillcolor="black" stroked="f">
              <v:path arrowok="t"/>
            </v:shape>
            <v:rect id="_x0000_s9002" style="position:absolute;left:579;top:13106;width:667;height:45" filled="f" strokeweight=".05pt"/>
            <v:shape id="_x0000_s9003" style="position:absolute;left:1224;top:471;width:44;height:7926;mso-position-horizontal:absolute;mso-position-vertical:absolute" coordsize="88,15852" path="m88,88l,,88,15852,88,88xe" fillcolor="black" stroked="f">
              <v:path arrowok="t"/>
            </v:shape>
            <v:shape id="_x0000_s9004" style="position:absolute;left:1224;top:471;width:44;height:7926;mso-position-horizontal:absolute;mso-position-vertical:absolute" coordsize="88,15852" path="m,l88,15852r-88,l,xe" fillcolor="black" stroked="f">
              <v:path arrowok="t"/>
            </v:shape>
            <v:shape id="_x0000_s9005" style="position:absolute;left:1220;top:471;width:44;height:7926;mso-position-horizontal:absolute;mso-position-vertical:absolute" coordsize="88,15852" path="m88,88l,,,15852r88,l88,88xe" filled="f" strokeweight=".05pt">
              <v:path arrowok="t"/>
            </v:shape>
            <v:shape id="_x0000_s9006" style="position:absolute;left:579;top:15054;width:667;height:44;mso-position-horizontal:absolute;mso-position-vertical:absolute" coordsize="1333,89" path="m,l,89,1333,,,xe" fillcolor="black" stroked="f">
              <v:path arrowok="t"/>
            </v:shape>
            <v:shape id="_x0000_s9007" style="position:absolute;left:579;top:15054;width:667;height:44;mso-position-horizontal:absolute;mso-position-vertical:absolute" coordsize="1333,89" path="m,89l1333,r,89l,89xe" fillcolor="black" stroked="f">
              <v:path arrowok="t"/>
            </v:shape>
            <v:rect id="_x0000_s9008" style="position:absolute;left:579;top:15054;width:667;height:44" filled="f" strokeweight=".05pt"/>
            <v:shape id="_x0000_s9009" type="#_x0000_t202" style="position:absolute;left:582;top:15086;width:282;height:1356" filled="f" stroked="f">
              <v:textbox style="layout-flow:vertical;mso-layout-flow-alt:bottom-to-top;mso-next-textbox:#_x0000_s9009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9010" type="#_x0000_t202" style="position:absolute;left:582;top:13130;width:282;height:1944" filled="f" stroked="f">
              <v:textbox style="layout-flow:vertical;mso-layout-flow-alt:bottom-to-top;mso-next-textbox:#_x0000_s9010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9011" type="#_x0000_t202" style="position:absolute;left:582;top:11738;width:282;height:1392" filled="f" stroked="f">
              <v:textbox style="layout-flow:vertical;mso-layout-flow-alt:bottom-to-top;mso-next-textbox:#_x0000_s9011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9012" type="#_x0000_t202" style="position:absolute;left:564;top:10346;width:282;height:1392" filled="f" stroked="f">
              <v:textbox style="layout-flow:vertical;mso-layout-flow-alt:bottom-to-top;mso-next-textbox:#_x0000_s901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9013" type="#_x0000_t202" style="position:absolute;left:582;top:8402;width:282;height:1944" filled="f" stroked="f">
              <v:textbox style="layout-flow:vertical;mso-layout-flow-alt:bottom-to-top;mso-next-textbox:#_x0000_s9013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line id="_x0000_s9014" style="position:absolute" from="578,16436" to="578,16493" strokeweight="2.25pt"/>
            <v:shape id="_x0000_s9015" style="position:absolute;left:557;top:458;width:711;height:44;mso-position-horizontal:absolute;mso-position-vertical:absolute" coordsize="1421,89" path="m,l88,89,1421,,,xe" fillcolor="black" stroked="f">
              <v:path arrowok="t"/>
            </v:shape>
            <v:shape id="_x0000_s9016" style="position:absolute;left:601;top:458;width:667;height:44;mso-position-horizontal:absolute;mso-position-vertical:absolute" coordsize="1333,89" path="m,89l1333,r-88,89l,89xe" fillcolor="black" stroked="f">
              <v:path arrowok="t"/>
            </v:shape>
            <v:shape id="_x0000_s9017" style="position:absolute;left:557;top:458;width:711;height:44;mso-position-horizontal:absolute;mso-position-vertical:absolute" coordsize="1421,89" path="m,l88,89r1245,l1421,,,xe" filled="f" strokeweight=".05pt">
              <v:path arrowok="t"/>
            </v:shape>
            <v:shape id="_x0000_s9018" style="position:absolute;left:579;top:3840;width:667;height:44;mso-position-horizontal:absolute;mso-position-vertical:absolute" coordsize="1333,89" path="m,l,89,1333,,,xe" fillcolor="black" stroked="f">
              <v:path arrowok="t"/>
            </v:shape>
            <v:shape id="_x0000_s9019" style="position:absolute;left:579;top:3840;width:667;height:44;mso-position-horizontal:absolute;mso-position-vertical:absolute" coordsize="1333,89" path="m,89l1333,r,89l,89xe" fillcolor="black" stroked="f">
              <v:path arrowok="t"/>
            </v:shape>
            <v:rect id="_x0000_s9020" style="position:absolute;left:579;top:3839;width:667;height:44" filled="f" strokeweight=".05pt"/>
            <v:shape id="_x0000_s9021" type="#_x0000_t202" style="position:absolute;left:552;top:482;width:282;height:3402" filled="f" stroked="f">
              <v:textbox style="layout-flow:vertical;mso-layout-flow-alt:bottom-to-top;mso-next-textbox:#_x0000_s9021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9022" style="position:absolute;left:570;top:7218;width:667;height:44;mso-position-horizontal:absolute;mso-position-vertical:absolute" coordsize="1333,89" path="m,l,89,1333,,,xe" fillcolor="black" stroked="f">
              <v:path arrowok="t"/>
            </v:shape>
            <v:shape id="_x0000_s9023" style="position:absolute;left:570;top:7218;width:667;height:44;mso-position-horizontal:absolute;mso-position-vertical:absolute" coordsize="1333,89" path="m,89l1333,r,89l,89xe" fillcolor="black" stroked="f">
              <v:path arrowok="t"/>
            </v:shape>
            <v:rect id="_x0000_s9024" style="position:absolute;left:570;top:7217;width:667;height:44" filled="f" strokeweight=".05pt"/>
            <v:shape id="_x0000_s9025" type="#_x0000_t202" style="position:absolute;left:552;top:3884;width:282;height:3402" filled="f" stroked="f">
              <v:textbox style="layout-flow:vertical;mso-layout-flow-alt:bottom-to-top;mso-next-textbox:#_x0000_s902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9026" style="position:absolute;left:555;top:458;width:45;height:6803;mso-position-horizontal:absolute;mso-position-vertical:absolute" coordsize="90,4453" path="m90,l,,90,4453,90,xe" fillcolor="black" stroked="f">
              <v:path arrowok="t"/>
            </v:shape>
            <v:shape id="_x0000_s9027" style="position:absolute;left:555;top:458;width:45;height:6803;mso-position-horizontal:absolute;mso-position-vertical:absolute" coordsize="90,4453" path="m,l90,4453r-90,l,xe" fillcolor="black" stroked="f">
              <v:path arrowok="t"/>
            </v:shape>
            <v:rect id="_x0000_s9028" style="position:absolute;left:555;top:458;width:45;height:6803" filled="f" strokeweight=".05pt"/>
            <v:shape id="_x0000_s9029" style="position:absolute;left:834;top:458;width:45;height:6803;mso-position-horizontal:absolute;mso-position-vertical:absolute" coordsize="90,4453" path="m90,l,,90,4453,90,xe" fillcolor="black" stroked="f">
              <v:path arrowok="t"/>
            </v:shape>
            <v:shape id="_x0000_s9030" style="position:absolute;left:834;top:458;width:45;height:6803;mso-position-horizontal:absolute;mso-position-vertical:absolute" coordsize="90,4453" path="m,l90,4453r-90,l,xe" fillcolor="black" stroked="f">
              <v:path arrowok="t"/>
            </v:shape>
            <v:rect id="_x0000_s9031" style="position:absolute;left:834;top:458;width:45;height:6803" filled="f" strokeweight=".05pt"/>
            <v:shape id="_x0000_s9032" type="#_x0000_t202" style="position:absolute;left:1256;top:16238;width:384;height:227" filled="f" stroked="f">
              <v:textbox style="mso-next-textbox:#_x0000_s903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9033" type="#_x0000_t202" style="position:absolute;left:1640;top:16226;width:540;height:258" filled="f" stroked="f">
              <v:textbox style="mso-next-textbox:#_x0000_s9033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  <v:shape id="_x0000_s9034" type="#_x0000_t202" style="position:absolute;left:2204;top:16172;width:1254;height:288" filled="f" stroked="f">
              <v:textbox style="mso-next-textbox:#_x0000_s9034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9035" type="#_x0000_t202" style="position:absolute;left:3482;top:16196;width:804;height:288" filled="f" stroked="f">
              <v:textbox style="mso-next-textbox:#_x0000_s903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9036" type="#_x0000_t202" style="position:absolute;left:4322;top:16220;width:540;height:288" filled="f" stroked="f">
              <v:textbox style="mso-next-textbox:#_x0000_s9036" inset="0,0,0,0">
                <w:txbxContent>
                  <w:p w:rsidR="00B419A7" w:rsidRPr="00DD1C9B" w:rsidRDefault="00B419A7" w:rsidP="00B419A7"/>
                </w:txbxContent>
              </v:textbox>
            </v:shape>
            <v:shape id="_x0000_s9037" type="#_x0000_t202" style="position:absolute;left:4857;top:15722;width:6115;height:624" filled="f" stroked="f">
              <v:textbox style="mso-next-textbox:#_x0000_s9037" inset="0,0,0,0">
                <w:txbxContent>
                  <w:p w:rsidR="00B419A7" w:rsidRPr="00B86835" w:rsidRDefault="00B419A7" w:rsidP="00B419A7">
                    <w:pPr>
                      <w:jc w:val="center"/>
                      <w:rPr>
                        <w:rFonts w:ascii="Arial" w:hAnsi="Arial" w:cs="Arial"/>
                        <w:i/>
                        <w:sz w:val="40"/>
                      </w:rPr>
                    </w:pPr>
                    <w:r w:rsidRPr="00B86835">
                      <w:rPr>
                        <w:rFonts w:ascii="Arial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hAnsi="Arial" w:cs="Arial"/>
                        <w:i/>
                        <w:sz w:val="40"/>
                      </w:rPr>
                      <w:t>.ХХ.00.00.000 ПЗ</w:t>
                    </w:r>
                  </w:p>
                  <w:p w:rsidR="00B419A7" w:rsidRPr="00A379A2" w:rsidRDefault="00B419A7" w:rsidP="00B419A7"/>
                </w:txbxContent>
              </v:textbox>
            </v:shape>
            <v:shape id="_x0000_s9038" type="#_x0000_t202" style="position:absolute;left:10988;top:15722;width:533;height:283" filled="f" stroked="f">
              <v:textbox style="mso-next-textbox:#_x0000_s9038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</v:group>
        </w:pict>
      </w:r>
      <w:r w:rsidR="00B419A7" w:rsidRPr="00B419A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9790" cy="2172335"/>
            <wp:effectExtent l="19050" t="0" r="3810" b="0"/>
            <wp:docPr id="5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72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9A7" w:rsidRPr="00B419A7" w:rsidRDefault="00B419A7" w:rsidP="00B419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>Рис. 1. Технологическая схема сборки</w:t>
      </w:r>
    </w:p>
    <w:p w:rsidR="00B419A7" w:rsidRPr="00B419A7" w:rsidRDefault="00B419A7" w:rsidP="00B419A7">
      <w:pPr>
        <w:shd w:val="clear" w:color="auto" w:fill="FFFFF0"/>
        <w:spacing w:after="0" w:line="24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Построение технологических схем разборки изделий основано на тех же принципах. Разница заключается лишь в том, что построение схемы начинается с изделия, а не с базовой детали или сборочной единицы. </w:t>
      </w: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>На рис. 2 приведен эскиз сборочной единицы.</w:t>
      </w:r>
    </w:p>
    <w:p w:rsidR="00B419A7" w:rsidRPr="00B419A7" w:rsidRDefault="00F5285B" w:rsidP="00B419A7">
      <w:pPr>
        <w:shd w:val="clear" w:color="auto" w:fill="FFFFF0"/>
        <w:spacing w:after="0" w:line="24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group id="_x0000_s8833" style="position:absolute;left:0;text-align:left;margin-left:-50.45pt;margin-top:-35.15pt;width:549.9pt;height:802.5pt;z-index:-251648000" coordorigin="552,458" coordsize="10998,16050" wrapcoords="-29 0 -29 9185 737 9367 1267 9367 1267 10336 -29 10639 -29 21580 0 21580 21659 21580 21659 0 -29 0">
            <v:shape id="_x0000_s8834" style="position:absolute;left:1221;top:462;width:45;height:16007" coordsize="89,32012" path="m,32012r89,l,,,32012xe" fillcolor="black" stroked="f">
              <v:path arrowok="t"/>
            </v:shape>
            <v:shape id="_x0000_s8835" style="position:absolute;left:1221;top:462;width:45;height:16007" coordsize="89,32012" path="m89,32012l,,89,90r,31922xe" fillcolor="black" stroked="f">
              <v:path arrowok="t"/>
            </v:shape>
            <v:shape id="_x0000_s8836" style="position:absolute;left:1221;top:462;width:45;height:16007" coordsize="89,32012" path="m,32012r89,l89,90,,,,32012xe" filled="f" strokeweight=".05pt">
              <v:path arrowok="t"/>
            </v:shape>
            <v:shape id="_x0000_s8837" style="position:absolute;left:1221;top:462;width:10329;height:45" coordsize="20657,90" path="m,l89,90,20657,,,xe" fillcolor="black" stroked="f">
              <v:path arrowok="t"/>
            </v:shape>
            <v:shape id="_x0000_s8838" style="position:absolute;left:1266;top:462;width:10284;height:45" coordsize="20568,90" path="m,90l20568,r-90,90l,90xe" fillcolor="black" stroked="f">
              <v:path arrowok="t"/>
            </v:shape>
            <v:shape id="_x0000_s8839" style="position:absolute;left:1221;top:458;width:10329;height:45;mso-position-horizontal:absolute;mso-position-vertical:absolute" coordsize="20657,90" path="m,l89,90r20478,l20657,,,xe" filled="f" strokeweight=".05pt">
              <v:path arrowok="t"/>
            </v:shape>
            <v:shape id="_x0000_s8840" style="position:absolute;left:11505;top:462;width:45;height:16029" coordsize="90,32057" path="m90,l,90,90,32057,90,xe" fillcolor="black" stroked="f">
              <v:path arrowok="t"/>
            </v:shape>
            <v:shape id="_x0000_s8841" style="position:absolute;left:11505;top:507;width:45;height:15984" coordsize="90,31967" path="m,l90,31967,,31877,,xe" fillcolor="black" stroked="f">
              <v:path arrowok="t"/>
            </v:shape>
            <v:shape id="_x0000_s8842" style="position:absolute;left:11505;top:462;width:45;height:16029" coordsize="90,32057" path="m90,l,90,,31967r90,90l90,xe" filled="f" strokeweight=".05pt">
              <v:path arrowok="t"/>
            </v:shape>
            <v:shape id="_x0000_s8843" style="position:absolute;left:1243;top:16446;width:10307;height:45" coordsize="20613,90" path="m20613,90l20523,,,90r20613,xe" fillcolor="black" stroked="f">
              <v:path arrowok="t"/>
            </v:shape>
            <v:shape id="_x0000_s8844" style="position:absolute;left:1243;top:16446;width:10262;height:45" coordsize="20523,90" path="m20523,l,90,,,20523,xe" fillcolor="black" stroked="f">
              <v:path arrowok="t"/>
            </v:shape>
            <v:shape id="_x0000_s8845" style="position:absolute;left:1243;top:16446;width:10307;height:45" coordsize="20613,90" path="m20613,90l20523,,,,,90r20613,xe" filled="f" strokeweight=".05pt">
              <v:path arrowok="t"/>
            </v:shape>
            <v:shape id="_x0000_s8846" style="position:absolute;left:1243;top:15611;width:10284;height:44" coordsize="20567,88" path="m,l,88,20567,,,xe" fillcolor="black" stroked="f">
              <v:path arrowok="t"/>
            </v:shape>
            <v:shape id="_x0000_s8847" style="position:absolute;left:1243;top:15611;width:10284;height:44" coordsize="20567,88" path="m,88l20567,r,88l,88xe" fillcolor="black" stroked="f">
              <v:path arrowok="t"/>
            </v:shape>
            <v:rect id="_x0000_s8848" style="position:absolute;left:1243;top:15608;width:10284;height:44" filled="f" strokeweight=".05pt"/>
            <v:shape id="_x0000_s8849" style="position:absolute;left:10972;top:16000;width:555;height:45" coordsize="1110,90" path="m,l,90,1110,,,xe" fillcolor="black" stroked="f">
              <v:path arrowok="t"/>
            </v:shape>
            <v:shape id="_x0000_s8850" style="position:absolute;left:10972;top:16000;width:555;height:45" coordsize="1110,90" path="m,90l1110,r,90l,90xe" fillcolor="black" stroked="f">
              <v:path arrowok="t"/>
            </v:shape>
            <v:rect id="_x0000_s8851" style="position:absolute;left:10972;top:15998;width:555;height:45" filled="f" strokeweight=".05pt"/>
            <v:shape id="_x0000_s8852" style="position:absolute;left:10949;top:15633;width:45;height:836" coordsize="90,1671" path="m90,l,,90,1671,90,xe" fillcolor="black" stroked="f">
              <v:path arrowok="t"/>
            </v:shape>
            <v:shape id="_x0000_s8853" style="position:absolute;left:10949;top:15633;width:45;height:836" coordsize="90,1671" path="m,l90,1671r-90,l,xe" fillcolor="black" stroked="f">
              <v:path arrowok="t"/>
            </v:shape>
            <v:rect id="_x0000_s8854" style="position:absolute;left:10949;top:15633;width:45;height:836" filled="f" strokeweight=".05pt"/>
            <v:shape id="_x0000_s8855" style="position:absolute;left:1243;top:16168;width:3614;height:44" coordsize="7227,90" path="m7227,90r,-90l,90r7227,xe" fillcolor="black" stroked="f">
              <v:path arrowok="t"/>
            </v:shape>
            <v:shape id="_x0000_s8856" style="position:absolute;left:1243;top:16168;width:3614;height:44" coordsize="7227,90" path="m7227,l,90,,,7227,xe" fillcolor="black" stroked="f">
              <v:path arrowok="t"/>
            </v:shape>
            <v:rect id="_x0000_s8857" style="position:absolute;left:1243;top:16168;width:3614;height:44" filled="f" strokeweight=".05pt"/>
            <v:shape id="_x0000_s8858" style="position:absolute;left:1610;top:15633;width:45;height:836" coordsize="90,1671" path="m90,l,,90,1671,90,xe" fillcolor="black" stroked="f">
              <v:path arrowok="t"/>
            </v:shape>
            <v:shape id="_x0000_s8859" style="position:absolute;left:1610;top:15633;width:45;height:836" coordsize="90,1671" path="m,l90,1671r-90,l,xe" fillcolor="black" stroked="f">
              <v:path arrowok="t"/>
            </v:shape>
            <v:rect id="_x0000_s8860" style="position:absolute;left:1610;top:15633;width:45;height:836" filled="f" strokeweight=".05pt"/>
            <v:shape id="_x0000_s8861" style="position:absolute;left:2166;top:15633;width:45;height:836" coordsize="88,1671" path="m88,l,,88,1671,88,xe" fillcolor="black" stroked="f">
              <v:path arrowok="t"/>
            </v:shape>
            <v:shape id="_x0000_s8862" style="position:absolute;left:2166;top:15633;width:45;height:836" coordsize="88,1671" path="m,l88,1671r-88,l,xe" fillcolor="black" stroked="f">
              <v:path arrowok="t"/>
            </v:shape>
            <v:rect id="_x0000_s8863" style="position:absolute;left:2166;top:15633;width:45;height:836" filled="f" strokeweight=".05pt"/>
            <v:shape id="_x0000_s8864" style="position:absolute;left:3445;top:15633;width:44;height:836" coordsize="89,1671" path="m89,l,,89,1671,89,xe" fillcolor="black" stroked="f">
              <v:path arrowok="t"/>
            </v:shape>
            <v:shape id="_x0000_s8865" style="position:absolute;left:3445;top:15633;width:44;height:836" coordsize="89,1671" path="m,l89,1671r-89,l,xe" fillcolor="black" stroked="f">
              <v:path arrowok="t"/>
            </v:shape>
            <v:rect id="_x0000_s8866" style="position:absolute;left:3445;top:15633;width:44;height:836" filled="f" strokeweight=".05pt"/>
            <v:shape id="_x0000_s8867" style="position:absolute;left:4279;top:15633;width:44;height:836" coordsize="88,1671" path="m88,l,,88,1671,88,xe" fillcolor="black" stroked="f">
              <v:path arrowok="t"/>
            </v:shape>
            <v:shape id="_x0000_s8868" style="position:absolute;left:4279;top:15633;width:44;height:836" coordsize="88,1671" path="m,l88,1671r-88,l,xe" fillcolor="black" stroked="f">
              <v:path arrowok="t"/>
            </v:shape>
            <v:rect id="_x0000_s8869" style="position:absolute;left:4279;top:15633;width:44;height:836" filled="f" strokeweight=".05pt"/>
            <v:shape id="_x0000_s8870" style="position:absolute;left:4835;top:15633;width:44;height:836" coordsize="88,1671" path="m88,l,,88,1671,88,xe" fillcolor="black" stroked="f">
              <v:path arrowok="t"/>
            </v:shape>
            <v:shape id="_x0000_s8871" style="position:absolute;left:4835;top:15633;width:44;height:836" coordsize="88,1671" path="m,l88,1671r-88,l,xe" fillcolor="black" stroked="f">
              <v:path arrowok="t"/>
            </v:shape>
            <v:rect id="_x0000_s8872" style="position:absolute;left:4835;top:15633;width:44;height:836" filled="f" strokeweight=".05pt"/>
            <v:shape id="_x0000_s8873" style="position:absolute;left:1243;top:15901;width:3614;height:22" coordsize="7227,44" path="m,l,44,7227,,,xe" fillcolor="black" stroked="f">
              <v:path arrowok="t"/>
            </v:shape>
            <v:shape id="_x0000_s8874" style="position:absolute;left:1243;top:15901;width:3614;height:22" coordsize="7227,44" path="m,44l7227,r,44l,44xe" fillcolor="black" stroked="f">
              <v:path arrowok="t"/>
            </v:shape>
            <v:rect id="_x0000_s8875" style="position:absolute;left:1243;top:15901;width:3614;height:22" filled="f" strokeweight=".05pt"/>
            <v:shape id="_x0000_s8876" style="position:absolute;left:557;top:8378;width:44;height:8093;mso-position-horizontal:absolute;mso-position-vertical:absolute" coordsize="88,16186" path="m,16186r88,l,,,16186xe" fillcolor="black" stroked="f">
              <v:path arrowok="t"/>
            </v:shape>
            <v:shape id="_x0000_s8877" style="position:absolute;left:557;top:8378;width:44;height:8093;mso-position-horizontal:absolute;mso-position-vertical:absolute" coordsize="88,16186" path="m88,16186l,,88,89r,16097xe" fillcolor="black" stroked="f">
              <v:path arrowok="t"/>
            </v:shape>
            <v:shape id="_x0000_s8878" style="position:absolute;left:557;top:8378;width:44;height:8093;mso-position-horizontal:absolute;mso-position-vertical:absolute" coordsize="88,16186" path="m,16186r88,l88,89,,,,16186xe" filled="f" strokeweight=".05pt">
              <v:path arrowok="t"/>
            </v:shape>
            <v:shape id="_x0000_s8879" style="position:absolute;left:557;top:8375;width:711;height:44;mso-position-horizontal:absolute;mso-position-vertical:absolute" coordsize="1421,89" path="m,l88,89,1421,,,xe" fillcolor="black" stroked="f">
              <v:path arrowok="t"/>
            </v:shape>
            <v:shape id="_x0000_s8880" style="position:absolute;left:601;top:8375;width:667;height:44;mso-position-horizontal:absolute;mso-position-vertical:absolute" coordsize="1333,89" path="m,89l1333,r-88,89l,89xe" fillcolor="black" stroked="f">
              <v:path arrowok="t"/>
            </v:shape>
            <v:shape id="_x0000_s8881" style="position:absolute;left:557;top:8375;width:711;height:44;mso-position-horizontal:absolute;mso-position-vertical:absolute" coordsize="1421,89" path="m,l88,89r1245,l1421,,,xe" filled="f" strokeweight=".05pt">
              <v:path arrowok="t"/>
            </v:shape>
            <v:shape id="_x0000_s8882" style="position:absolute;left:1224;top:8375;width:44;height:8115;mso-position-horizontal:absolute;mso-position-vertical:absolute" coordsize="88,16230" path="m88,l,89,88,16230,88,xe" fillcolor="black" stroked="f">
              <v:path arrowok="t"/>
            </v:shape>
            <v:shape id="_x0000_s8883" style="position:absolute;left:1224;top:8419;width:44;height:8071;mso-position-horizontal:absolute;mso-position-vertical:absolute" coordsize="88,16141" path="m,l88,16141,,16053,,xe" fillcolor="black" stroked="f">
              <v:path arrowok="t"/>
            </v:shape>
            <v:shape id="_x0000_s8884" style="position:absolute;left:1220;top:8375;width:44;height:8115;mso-position-horizontal:absolute;mso-position-vertical:absolute" coordsize="88,16230" path="m88,l,89,,16142r88,88l88,xe" filled="f" strokeweight=".05pt">
              <v:path arrowok="t"/>
            </v:shape>
            <v:shape id="_x0000_s8885" style="position:absolute;left:579;top:16446;width:689;height:44;mso-position-horizontal:absolute;mso-position-vertical:absolute" coordsize="1377,88" path="m1377,88l1289,,,88r1377,xe" fillcolor="black" stroked="f">
              <v:path arrowok="t"/>
            </v:shape>
            <v:shape id="_x0000_s8886" style="position:absolute;left:579;top:16446;width:645;height:44;mso-position-horizontal:absolute;mso-position-vertical:absolute" coordsize="1289,88" path="m1289,l,88,,,1289,xe" fillcolor="black" stroked="f">
              <v:path arrowok="t"/>
            </v:shape>
            <v:shape id="_x0000_s8887" style="position:absolute;left:579;top:16446;width:689;height:44;mso-position-horizontal:absolute;mso-position-vertical:absolute" coordsize="1377,88" path="m1377,88l1289,,,,,88r1377,xe" filled="f" strokeweight=".05pt">
              <v:path arrowok="t"/>
            </v:shape>
            <v:shape id="_x0000_s8888" style="position:absolute;left:835;top:8397;width:44;height:8071;mso-position-horizontal:absolute;mso-position-vertical:absolute" coordsize="88,16142" path="m,16142r88,l,,,16142xe" fillcolor="black" stroked="f">
              <v:path arrowok="t"/>
            </v:shape>
            <v:shape id="_x0000_s8889" style="position:absolute;left:835;top:8397;width:44;height:8071;mso-position-horizontal:absolute;mso-position-vertical:absolute" coordsize="88,16142" path="m88,16142l,,88,r,16142xe" fillcolor="black" stroked="f">
              <v:path arrowok="t"/>
            </v:shape>
            <v:rect id="_x0000_s8890" style="position:absolute;left:835;top:8397;width:44;height:8071" filled="f" strokeweight=".05pt"/>
            <v:shape id="_x0000_s8891" style="position:absolute;left:579;top:10323;width:667;height:44;mso-position-horizontal:absolute;mso-position-vertical:absolute" coordsize="1333,89" path="m,l,89,1333,,,xe" fillcolor="black" stroked="f">
              <v:path arrowok="t"/>
            </v:shape>
            <v:shape id="_x0000_s8892" style="position:absolute;left:579;top:10323;width:667;height:44;mso-position-horizontal:absolute;mso-position-vertical:absolute" coordsize="1333,89" path="m,89l1333,r,89l,89xe" fillcolor="black" stroked="f">
              <v:path arrowok="t"/>
            </v:shape>
            <v:rect id="_x0000_s8893" style="position:absolute;left:579;top:10322;width:667;height:44" filled="f" strokeweight=".05pt"/>
            <v:shape id="_x0000_s8894" style="position:absolute;left:579;top:11714;width:667;height:45;mso-position-horizontal:absolute;mso-position-vertical:absolute" coordsize="1333,89" path="m,l,89,1333,,,xe" fillcolor="black" stroked="f">
              <v:path arrowok="t"/>
            </v:shape>
            <v:shape id="_x0000_s8895" style="position:absolute;left:579;top:11714;width:667;height:45;mso-position-horizontal:absolute;mso-position-vertical:absolute" coordsize="1333,89" path="m,89l1333,r,89l,89xe" fillcolor="black" stroked="f">
              <v:path arrowok="t"/>
            </v:shape>
            <v:rect id="_x0000_s8896" style="position:absolute;left:579;top:11714;width:667;height:45" filled="f" strokeweight=".05pt"/>
            <v:shape id="_x0000_s8897" style="position:absolute;left:579;top:13106;width:667;height:45;mso-position-horizontal:absolute;mso-position-vertical:absolute" coordsize="1333,90" path="m,l,90,1333,,,xe" fillcolor="black" stroked="f">
              <v:path arrowok="t"/>
            </v:shape>
            <v:shape id="_x0000_s8898" style="position:absolute;left:579;top:13106;width:667;height:45;mso-position-horizontal:absolute;mso-position-vertical:absolute" coordsize="1333,90" path="m,90l1333,r,90l,90xe" fillcolor="black" stroked="f">
              <v:path arrowok="t"/>
            </v:shape>
            <v:rect id="_x0000_s8899" style="position:absolute;left:579;top:13106;width:667;height:45" filled="f" strokeweight=".05pt"/>
            <v:shape id="_x0000_s8900" style="position:absolute;left:1224;top:471;width:44;height:7926;mso-position-horizontal:absolute;mso-position-vertical:absolute" coordsize="88,15852" path="m88,88l,,88,15852,88,88xe" fillcolor="black" stroked="f">
              <v:path arrowok="t"/>
            </v:shape>
            <v:shape id="_x0000_s8901" style="position:absolute;left:1224;top:471;width:44;height:7926;mso-position-horizontal:absolute;mso-position-vertical:absolute" coordsize="88,15852" path="m,l88,15852r-88,l,xe" fillcolor="black" stroked="f">
              <v:path arrowok="t"/>
            </v:shape>
            <v:shape id="_x0000_s8902" style="position:absolute;left:1220;top:471;width:44;height:7926;mso-position-horizontal:absolute;mso-position-vertical:absolute" coordsize="88,15852" path="m88,88l,,,15852r88,l88,88xe" filled="f" strokeweight=".05pt">
              <v:path arrowok="t"/>
            </v:shape>
            <v:shape id="_x0000_s8903" style="position:absolute;left:579;top:15054;width:667;height:44;mso-position-horizontal:absolute;mso-position-vertical:absolute" coordsize="1333,89" path="m,l,89,1333,,,xe" fillcolor="black" stroked="f">
              <v:path arrowok="t"/>
            </v:shape>
            <v:shape id="_x0000_s8904" style="position:absolute;left:579;top:15054;width:667;height:44;mso-position-horizontal:absolute;mso-position-vertical:absolute" coordsize="1333,89" path="m,89l1333,r,89l,89xe" fillcolor="black" stroked="f">
              <v:path arrowok="t"/>
            </v:shape>
            <v:rect id="_x0000_s8905" style="position:absolute;left:579;top:15054;width:667;height:44" filled="f" strokeweight=".05pt"/>
            <v:shape id="_x0000_s8906" type="#_x0000_t202" style="position:absolute;left:582;top:15086;width:282;height:1356" filled="f" stroked="f">
              <v:textbox style="layout-flow:vertical;mso-layout-flow-alt:bottom-to-top;mso-next-textbox:#_x0000_s8906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8907" type="#_x0000_t202" style="position:absolute;left:582;top:13130;width:282;height:1944" filled="f" stroked="f">
              <v:textbox style="layout-flow:vertical;mso-layout-flow-alt:bottom-to-top;mso-next-textbox:#_x0000_s8907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8908" type="#_x0000_t202" style="position:absolute;left:582;top:11738;width:282;height:1392" filled="f" stroked="f">
              <v:textbox style="layout-flow:vertical;mso-layout-flow-alt:bottom-to-top;mso-next-textbox:#_x0000_s8908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8909" type="#_x0000_t202" style="position:absolute;left:564;top:10346;width:282;height:1392" filled="f" stroked="f">
              <v:textbox style="layout-flow:vertical;mso-layout-flow-alt:bottom-to-top;mso-next-textbox:#_x0000_s8909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910" type="#_x0000_t202" style="position:absolute;left:582;top:8402;width:282;height:1944" filled="f" stroked="f">
              <v:textbox style="layout-flow:vertical;mso-layout-flow-alt:bottom-to-top;mso-next-textbox:#_x0000_s8910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line id="_x0000_s8911" style="position:absolute" from="578,16436" to="578,16493" strokeweight="2.25pt"/>
            <v:shape id="_x0000_s8912" style="position:absolute;left:557;top:458;width:711;height:44;mso-position-horizontal:absolute;mso-position-vertical:absolute" coordsize="1421,89" path="m,l88,89,1421,,,xe" fillcolor="black" stroked="f">
              <v:path arrowok="t"/>
            </v:shape>
            <v:shape id="_x0000_s8913" style="position:absolute;left:601;top:458;width:667;height:44;mso-position-horizontal:absolute;mso-position-vertical:absolute" coordsize="1333,89" path="m,89l1333,r-88,89l,89xe" fillcolor="black" stroked="f">
              <v:path arrowok="t"/>
            </v:shape>
            <v:shape id="_x0000_s8914" style="position:absolute;left:557;top:458;width:711;height:44;mso-position-horizontal:absolute;mso-position-vertical:absolute" coordsize="1421,89" path="m,l88,89r1245,l1421,,,xe" filled="f" strokeweight=".05pt">
              <v:path arrowok="t"/>
            </v:shape>
            <v:shape id="_x0000_s8915" style="position:absolute;left:579;top:3840;width:667;height:44;mso-position-horizontal:absolute;mso-position-vertical:absolute" coordsize="1333,89" path="m,l,89,1333,,,xe" fillcolor="black" stroked="f">
              <v:path arrowok="t"/>
            </v:shape>
            <v:shape id="_x0000_s8916" style="position:absolute;left:579;top:3840;width:667;height:44;mso-position-horizontal:absolute;mso-position-vertical:absolute" coordsize="1333,89" path="m,89l1333,r,89l,89xe" fillcolor="black" stroked="f">
              <v:path arrowok="t"/>
            </v:shape>
            <v:rect id="_x0000_s8917" style="position:absolute;left:579;top:3839;width:667;height:44" filled="f" strokeweight=".05pt"/>
            <v:shape id="_x0000_s8918" type="#_x0000_t202" style="position:absolute;left:552;top:482;width:282;height:3402" filled="f" stroked="f">
              <v:textbox style="layout-flow:vertical;mso-layout-flow-alt:bottom-to-top;mso-next-textbox:#_x0000_s8918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919" style="position:absolute;left:570;top:7218;width:667;height:44;mso-position-horizontal:absolute;mso-position-vertical:absolute" coordsize="1333,89" path="m,l,89,1333,,,xe" fillcolor="black" stroked="f">
              <v:path arrowok="t"/>
            </v:shape>
            <v:shape id="_x0000_s8920" style="position:absolute;left:570;top:7218;width:667;height:44;mso-position-horizontal:absolute;mso-position-vertical:absolute" coordsize="1333,89" path="m,89l1333,r,89l,89xe" fillcolor="black" stroked="f">
              <v:path arrowok="t"/>
            </v:shape>
            <v:rect id="_x0000_s8921" style="position:absolute;left:570;top:7217;width:667;height:44" filled="f" strokeweight=".05pt"/>
            <v:shape id="_x0000_s8922" type="#_x0000_t202" style="position:absolute;left:552;top:3884;width:282;height:3402" filled="f" stroked="f">
              <v:textbox style="layout-flow:vertical;mso-layout-flow-alt:bottom-to-top;mso-next-textbox:#_x0000_s892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8923" style="position:absolute;left:555;top:458;width:45;height:6803;mso-position-horizontal:absolute;mso-position-vertical:absolute" coordsize="90,4453" path="m90,l,,90,4453,90,xe" fillcolor="black" stroked="f">
              <v:path arrowok="t"/>
            </v:shape>
            <v:shape id="_x0000_s8924" style="position:absolute;left:555;top:458;width:45;height:6803;mso-position-horizontal:absolute;mso-position-vertical:absolute" coordsize="90,4453" path="m,l90,4453r-90,l,xe" fillcolor="black" stroked="f">
              <v:path arrowok="t"/>
            </v:shape>
            <v:rect id="_x0000_s8925" style="position:absolute;left:555;top:458;width:45;height:6803" filled="f" strokeweight=".05pt"/>
            <v:shape id="_x0000_s8926" style="position:absolute;left:834;top:458;width:45;height:6803;mso-position-horizontal:absolute;mso-position-vertical:absolute" coordsize="90,4453" path="m90,l,,90,4453,90,xe" fillcolor="black" stroked="f">
              <v:path arrowok="t"/>
            </v:shape>
            <v:shape id="_x0000_s8927" style="position:absolute;left:834;top:458;width:45;height:6803;mso-position-horizontal:absolute;mso-position-vertical:absolute" coordsize="90,4453" path="m,l90,4453r-90,l,xe" fillcolor="black" stroked="f">
              <v:path arrowok="t"/>
            </v:shape>
            <v:rect id="_x0000_s8928" style="position:absolute;left:834;top:458;width:45;height:6803" filled="f" strokeweight=".05pt"/>
            <v:shape id="_x0000_s8929" type="#_x0000_t202" style="position:absolute;left:1256;top:16238;width:384;height:227" filled="f" stroked="f">
              <v:textbox style="mso-next-textbox:#_x0000_s8929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8930" type="#_x0000_t202" style="position:absolute;left:1640;top:16226;width:540;height:258" filled="f" stroked="f">
              <v:textbox style="mso-next-textbox:#_x0000_s8930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  <v:shape id="_x0000_s8931" type="#_x0000_t202" style="position:absolute;left:2204;top:16172;width:1254;height:288" filled="f" stroked="f">
              <v:textbox style="mso-next-textbox:#_x0000_s8931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8932" type="#_x0000_t202" style="position:absolute;left:3482;top:16196;width:804;height:288" filled="f" stroked="f">
              <v:textbox style="mso-next-textbox:#_x0000_s8932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933" type="#_x0000_t202" style="position:absolute;left:4322;top:16220;width:540;height:288" filled="f" stroked="f">
              <v:textbox style="mso-next-textbox:#_x0000_s8933" inset="0,0,0,0">
                <w:txbxContent>
                  <w:p w:rsidR="00B419A7" w:rsidRPr="00DD1C9B" w:rsidRDefault="00B419A7" w:rsidP="00B419A7"/>
                </w:txbxContent>
              </v:textbox>
            </v:shape>
            <v:shape id="_x0000_s8934" type="#_x0000_t202" style="position:absolute;left:4857;top:15722;width:6115;height:624" filled="f" stroked="f">
              <v:textbox style="mso-next-textbox:#_x0000_s8934" inset="0,0,0,0">
                <w:txbxContent>
                  <w:p w:rsidR="00B419A7" w:rsidRPr="00B86835" w:rsidRDefault="00B419A7" w:rsidP="00B419A7">
                    <w:pPr>
                      <w:jc w:val="center"/>
                      <w:rPr>
                        <w:rFonts w:ascii="Arial" w:hAnsi="Arial" w:cs="Arial"/>
                        <w:i/>
                        <w:sz w:val="40"/>
                      </w:rPr>
                    </w:pPr>
                    <w:r w:rsidRPr="00B86835">
                      <w:rPr>
                        <w:rFonts w:ascii="Arial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hAnsi="Arial" w:cs="Arial"/>
                        <w:i/>
                        <w:sz w:val="40"/>
                      </w:rPr>
                      <w:t>.ХХ.00.00.000 ПЗ</w:t>
                    </w:r>
                  </w:p>
                  <w:p w:rsidR="00B419A7" w:rsidRPr="00A379A2" w:rsidRDefault="00B419A7" w:rsidP="00B419A7"/>
                </w:txbxContent>
              </v:textbox>
            </v:shape>
            <v:shape id="_x0000_s8935" type="#_x0000_t202" style="position:absolute;left:10988;top:15722;width:533;height:283" filled="f" stroked="f">
              <v:textbox style="mso-next-textbox:#_x0000_s8935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</v:group>
        </w:pict>
      </w:r>
      <w:r w:rsidR="00B419A7" w:rsidRPr="00B419A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52440" cy="7169150"/>
            <wp:effectExtent l="19050" t="0" r="0" b="0"/>
            <wp:docPr id="51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440" cy="716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9A7" w:rsidRPr="00B419A7" w:rsidRDefault="00B419A7" w:rsidP="00B419A7">
      <w:pPr>
        <w:spacing w:after="0" w:line="240" w:lineRule="auto"/>
        <w:ind w:right="760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>Рис.2. Эскиз сборочной единицы, переходы 5-9</w:t>
      </w:r>
    </w:p>
    <w:p w:rsidR="00B419A7" w:rsidRPr="00B419A7" w:rsidRDefault="00B419A7" w:rsidP="00B419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419A7">
        <w:rPr>
          <w:rFonts w:ascii="Times New Roman" w:hAnsi="Times New Roman" w:cs="Times New Roman"/>
          <w:sz w:val="28"/>
          <w:szCs w:val="28"/>
        </w:rPr>
        <w:t>Предпочтительным является изображение сборочной единица в трёхмерном виде.</w:t>
      </w:r>
      <w:proofErr w:type="gramEnd"/>
      <w:r w:rsidRPr="00B419A7">
        <w:rPr>
          <w:rFonts w:ascii="Times New Roman" w:hAnsi="Times New Roman" w:cs="Times New Roman"/>
          <w:sz w:val="28"/>
          <w:szCs w:val="28"/>
        </w:rPr>
        <w:t xml:space="preserve"> При этом</w:t>
      </w:r>
      <w:proofErr w:type="gramStart"/>
      <w:r w:rsidRPr="00B419A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B419A7">
        <w:rPr>
          <w:rFonts w:ascii="Times New Roman" w:hAnsi="Times New Roman" w:cs="Times New Roman"/>
          <w:sz w:val="28"/>
          <w:szCs w:val="28"/>
        </w:rPr>
        <w:t xml:space="preserve"> собираемые детали изображаются на расстоянии друг от друга (рисунок 3).</w:t>
      </w:r>
    </w:p>
    <w:p w:rsidR="00B419A7" w:rsidRPr="00B419A7" w:rsidRDefault="00B419A7" w:rsidP="00B419A7">
      <w:pPr>
        <w:shd w:val="clear" w:color="auto" w:fill="FFFFF0"/>
        <w:spacing w:after="0" w:line="240" w:lineRule="auto"/>
        <w:ind w:firstLine="425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06240" cy="3730625"/>
            <wp:effectExtent l="19050" t="0" r="3810" b="0"/>
            <wp:docPr id="5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373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9A7" w:rsidRPr="00B419A7" w:rsidRDefault="00F5285B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8730" style="position:absolute;left:0;text-align:left;margin-left:-55.45pt;margin-top:-332.5pt;width:549.9pt;height:802.5pt;z-index:-251649024" coordorigin="552,458" coordsize="10998,16050" wrapcoords="-29 0 -29 9185 737 9367 1267 9367 1267 10336 -29 10639 -29 21580 0 21580 21659 21580 21659 0 -29 0">
            <v:shape id="_x0000_s8731" style="position:absolute;left:1221;top:462;width:45;height:16007" coordsize="89,32012" path="m,32012r89,l,,,32012xe" fillcolor="black" stroked="f">
              <v:path arrowok="t"/>
            </v:shape>
            <v:shape id="_x0000_s8732" style="position:absolute;left:1221;top:462;width:45;height:16007" coordsize="89,32012" path="m89,32012l,,89,90r,31922xe" fillcolor="black" stroked="f">
              <v:path arrowok="t"/>
            </v:shape>
            <v:shape id="_x0000_s8733" style="position:absolute;left:1221;top:462;width:45;height:16007" coordsize="89,32012" path="m,32012r89,l89,90,,,,32012xe" filled="f" strokeweight=".05pt">
              <v:path arrowok="t"/>
            </v:shape>
            <v:shape id="_x0000_s8734" style="position:absolute;left:1221;top:462;width:10329;height:45" coordsize="20657,90" path="m,l89,90,20657,,,xe" fillcolor="black" stroked="f">
              <v:path arrowok="t"/>
            </v:shape>
            <v:shape id="_x0000_s8735" style="position:absolute;left:1266;top:462;width:10284;height:45" coordsize="20568,90" path="m,90l20568,r-90,90l,90xe" fillcolor="black" stroked="f">
              <v:path arrowok="t"/>
            </v:shape>
            <v:shape id="_x0000_s8736" style="position:absolute;left:1221;top:458;width:10329;height:45;mso-position-horizontal:absolute;mso-position-vertical:absolute" coordsize="20657,90" path="m,l89,90r20478,l20657,,,xe" filled="f" strokeweight=".05pt">
              <v:path arrowok="t"/>
            </v:shape>
            <v:shape id="_x0000_s8737" style="position:absolute;left:11505;top:462;width:45;height:16029" coordsize="90,32057" path="m90,l,90,90,32057,90,xe" fillcolor="black" stroked="f">
              <v:path arrowok="t"/>
            </v:shape>
            <v:shape id="_x0000_s8738" style="position:absolute;left:11505;top:507;width:45;height:15984" coordsize="90,31967" path="m,l90,31967,,31877,,xe" fillcolor="black" stroked="f">
              <v:path arrowok="t"/>
            </v:shape>
            <v:shape id="_x0000_s8739" style="position:absolute;left:11505;top:462;width:45;height:16029" coordsize="90,32057" path="m90,l,90,,31967r90,90l90,xe" filled="f" strokeweight=".05pt">
              <v:path arrowok="t"/>
            </v:shape>
            <v:shape id="_x0000_s8740" style="position:absolute;left:1243;top:16446;width:10307;height:45" coordsize="20613,90" path="m20613,90l20523,,,90r20613,xe" fillcolor="black" stroked="f">
              <v:path arrowok="t"/>
            </v:shape>
            <v:shape id="_x0000_s8741" style="position:absolute;left:1243;top:16446;width:10262;height:45" coordsize="20523,90" path="m20523,l,90,,,20523,xe" fillcolor="black" stroked="f">
              <v:path arrowok="t"/>
            </v:shape>
            <v:shape id="_x0000_s8742" style="position:absolute;left:1243;top:16446;width:10307;height:45" coordsize="20613,90" path="m20613,90l20523,,,,,90r20613,xe" filled="f" strokeweight=".05pt">
              <v:path arrowok="t"/>
            </v:shape>
            <v:shape id="_x0000_s8743" style="position:absolute;left:1243;top:15611;width:10284;height:44" coordsize="20567,88" path="m,l,88,20567,,,xe" fillcolor="black" stroked="f">
              <v:path arrowok="t"/>
            </v:shape>
            <v:shape id="_x0000_s8744" style="position:absolute;left:1243;top:15611;width:10284;height:44" coordsize="20567,88" path="m,88l20567,r,88l,88xe" fillcolor="black" stroked="f">
              <v:path arrowok="t"/>
            </v:shape>
            <v:rect id="_x0000_s8745" style="position:absolute;left:1243;top:15608;width:10284;height:44" filled="f" strokeweight=".05pt"/>
            <v:shape id="_x0000_s8746" style="position:absolute;left:10972;top:16000;width:555;height:45" coordsize="1110,90" path="m,l,90,1110,,,xe" fillcolor="black" stroked="f">
              <v:path arrowok="t"/>
            </v:shape>
            <v:shape id="_x0000_s8747" style="position:absolute;left:10972;top:16000;width:555;height:45" coordsize="1110,90" path="m,90l1110,r,90l,90xe" fillcolor="black" stroked="f">
              <v:path arrowok="t"/>
            </v:shape>
            <v:rect id="_x0000_s8748" style="position:absolute;left:10972;top:15998;width:555;height:45" filled="f" strokeweight=".05pt"/>
            <v:shape id="_x0000_s8749" style="position:absolute;left:10949;top:15633;width:45;height:836" coordsize="90,1671" path="m90,l,,90,1671,90,xe" fillcolor="black" stroked="f">
              <v:path arrowok="t"/>
            </v:shape>
            <v:shape id="_x0000_s8750" style="position:absolute;left:10949;top:15633;width:45;height:836" coordsize="90,1671" path="m,l90,1671r-90,l,xe" fillcolor="black" stroked="f">
              <v:path arrowok="t"/>
            </v:shape>
            <v:rect id="_x0000_s8751" style="position:absolute;left:10949;top:15633;width:45;height:836" filled="f" strokeweight=".05pt"/>
            <v:shape id="_x0000_s8752" style="position:absolute;left:1243;top:16168;width:3614;height:44" coordsize="7227,90" path="m7227,90r,-90l,90r7227,xe" fillcolor="black" stroked="f">
              <v:path arrowok="t"/>
            </v:shape>
            <v:shape id="_x0000_s8753" style="position:absolute;left:1243;top:16168;width:3614;height:44" coordsize="7227,90" path="m7227,l,90,,,7227,xe" fillcolor="black" stroked="f">
              <v:path arrowok="t"/>
            </v:shape>
            <v:rect id="_x0000_s8754" style="position:absolute;left:1243;top:16168;width:3614;height:44" filled="f" strokeweight=".05pt"/>
            <v:shape id="_x0000_s8755" style="position:absolute;left:1610;top:15633;width:45;height:836" coordsize="90,1671" path="m90,l,,90,1671,90,xe" fillcolor="black" stroked="f">
              <v:path arrowok="t"/>
            </v:shape>
            <v:shape id="_x0000_s8756" style="position:absolute;left:1610;top:15633;width:45;height:836" coordsize="90,1671" path="m,l90,1671r-90,l,xe" fillcolor="black" stroked="f">
              <v:path arrowok="t"/>
            </v:shape>
            <v:rect id="_x0000_s8757" style="position:absolute;left:1610;top:15633;width:45;height:836" filled="f" strokeweight=".05pt"/>
            <v:shape id="_x0000_s8758" style="position:absolute;left:2166;top:15633;width:45;height:836" coordsize="88,1671" path="m88,l,,88,1671,88,xe" fillcolor="black" stroked="f">
              <v:path arrowok="t"/>
            </v:shape>
            <v:shape id="_x0000_s8759" style="position:absolute;left:2166;top:15633;width:45;height:836" coordsize="88,1671" path="m,l88,1671r-88,l,xe" fillcolor="black" stroked="f">
              <v:path arrowok="t"/>
            </v:shape>
            <v:rect id="_x0000_s8760" style="position:absolute;left:2166;top:15633;width:45;height:836" filled="f" strokeweight=".05pt"/>
            <v:shape id="_x0000_s8761" style="position:absolute;left:3445;top:15633;width:44;height:836" coordsize="89,1671" path="m89,l,,89,1671,89,xe" fillcolor="black" stroked="f">
              <v:path arrowok="t"/>
            </v:shape>
            <v:shape id="_x0000_s8762" style="position:absolute;left:3445;top:15633;width:44;height:836" coordsize="89,1671" path="m,l89,1671r-89,l,xe" fillcolor="black" stroked="f">
              <v:path arrowok="t"/>
            </v:shape>
            <v:rect id="_x0000_s8763" style="position:absolute;left:3445;top:15633;width:44;height:836" filled="f" strokeweight=".05pt"/>
            <v:shape id="_x0000_s8764" style="position:absolute;left:4279;top:15633;width:44;height:836" coordsize="88,1671" path="m88,l,,88,1671,88,xe" fillcolor="black" stroked="f">
              <v:path arrowok="t"/>
            </v:shape>
            <v:shape id="_x0000_s8765" style="position:absolute;left:4279;top:15633;width:44;height:836" coordsize="88,1671" path="m,l88,1671r-88,l,xe" fillcolor="black" stroked="f">
              <v:path arrowok="t"/>
            </v:shape>
            <v:rect id="_x0000_s8766" style="position:absolute;left:4279;top:15633;width:44;height:836" filled="f" strokeweight=".05pt"/>
            <v:shape id="_x0000_s8767" style="position:absolute;left:4835;top:15633;width:44;height:836" coordsize="88,1671" path="m88,l,,88,1671,88,xe" fillcolor="black" stroked="f">
              <v:path arrowok="t"/>
            </v:shape>
            <v:shape id="_x0000_s8768" style="position:absolute;left:4835;top:15633;width:44;height:836" coordsize="88,1671" path="m,l88,1671r-88,l,xe" fillcolor="black" stroked="f">
              <v:path arrowok="t"/>
            </v:shape>
            <v:rect id="_x0000_s8769" style="position:absolute;left:4835;top:15633;width:44;height:836" filled="f" strokeweight=".05pt"/>
            <v:shape id="_x0000_s8770" style="position:absolute;left:1243;top:15901;width:3614;height:22" coordsize="7227,44" path="m,l,44,7227,,,xe" fillcolor="black" stroked="f">
              <v:path arrowok="t"/>
            </v:shape>
            <v:shape id="_x0000_s8771" style="position:absolute;left:1243;top:15901;width:3614;height:22" coordsize="7227,44" path="m,44l7227,r,44l,44xe" fillcolor="black" stroked="f">
              <v:path arrowok="t"/>
            </v:shape>
            <v:rect id="_x0000_s8772" style="position:absolute;left:1243;top:15901;width:3614;height:22" filled="f" strokeweight=".05pt"/>
            <v:shape id="_x0000_s8773" style="position:absolute;left:557;top:8378;width:44;height:8093;mso-position-horizontal:absolute;mso-position-vertical:absolute" coordsize="88,16186" path="m,16186r88,l,,,16186xe" fillcolor="black" stroked="f">
              <v:path arrowok="t"/>
            </v:shape>
            <v:shape id="_x0000_s8774" style="position:absolute;left:557;top:8378;width:44;height:8093;mso-position-horizontal:absolute;mso-position-vertical:absolute" coordsize="88,16186" path="m88,16186l,,88,89r,16097xe" fillcolor="black" stroked="f">
              <v:path arrowok="t"/>
            </v:shape>
            <v:shape id="_x0000_s8775" style="position:absolute;left:557;top:8378;width:44;height:8093;mso-position-horizontal:absolute;mso-position-vertical:absolute" coordsize="88,16186" path="m,16186r88,l88,89,,,,16186xe" filled="f" strokeweight=".05pt">
              <v:path arrowok="t"/>
            </v:shape>
            <v:shape id="_x0000_s8776" style="position:absolute;left:557;top:8375;width:711;height:44;mso-position-horizontal:absolute;mso-position-vertical:absolute" coordsize="1421,89" path="m,l88,89,1421,,,xe" fillcolor="black" stroked="f">
              <v:path arrowok="t"/>
            </v:shape>
            <v:shape id="_x0000_s8777" style="position:absolute;left:601;top:8375;width:667;height:44;mso-position-horizontal:absolute;mso-position-vertical:absolute" coordsize="1333,89" path="m,89l1333,r-88,89l,89xe" fillcolor="black" stroked="f">
              <v:path arrowok="t"/>
            </v:shape>
            <v:shape id="_x0000_s8778" style="position:absolute;left:557;top:8375;width:711;height:44;mso-position-horizontal:absolute;mso-position-vertical:absolute" coordsize="1421,89" path="m,l88,89r1245,l1421,,,xe" filled="f" strokeweight=".05pt">
              <v:path arrowok="t"/>
            </v:shape>
            <v:shape id="_x0000_s8779" style="position:absolute;left:1224;top:8375;width:44;height:8115;mso-position-horizontal:absolute;mso-position-vertical:absolute" coordsize="88,16230" path="m88,l,89,88,16230,88,xe" fillcolor="black" stroked="f">
              <v:path arrowok="t"/>
            </v:shape>
            <v:shape id="_x0000_s8780" style="position:absolute;left:1224;top:8419;width:44;height:8071;mso-position-horizontal:absolute;mso-position-vertical:absolute" coordsize="88,16141" path="m,l88,16141,,16053,,xe" fillcolor="black" stroked="f">
              <v:path arrowok="t"/>
            </v:shape>
            <v:shape id="_x0000_s8781" style="position:absolute;left:1220;top:8375;width:44;height:8115;mso-position-horizontal:absolute;mso-position-vertical:absolute" coordsize="88,16230" path="m88,l,89,,16142r88,88l88,xe" filled="f" strokeweight=".05pt">
              <v:path arrowok="t"/>
            </v:shape>
            <v:shape id="_x0000_s8782" style="position:absolute;left:579;top:16446;width:689;height:44;mso-position-horizontal:absolute;mso-position-vertical:absolute" coordsize="1377,88" path="m1377,88l1289,,,88r1377,xe" fillcolor="black" stroked="f">
              <v:path arrowok="t"/>
            </v:shape>
            <v:shape id="_x0000_s8783" style="position:absolute;left:579;top:16446;width:645;height:44;mso-position-horizontal:absolute;mso-position-vertical:absolute" coordsize="1289,88" path="m1289,l,88,,,1289,xe" fillcolor="black" stroked="f">
              <v:path arrowok="t"/>
            </v:shape>
            <v:shape id="_x0000_s8784" style="position:absolute;left:579;top:16446;width:689;height:44;mso-position-horizontal:absolute;mso-position-vertical:absolute" coordsize="1377,88" path="m1377,88l1289,,,,,88r1377,xe" filled="f" strokeweight=".05pt">
              <v:path arrowok="t"/>
            </v:shape>
            <v:shape id="_x0000_s8785" style="position:absolute;left:835;top:8397;width:44;height:8071;mso-position-horizontal:absolute;mso-position-vertical:absolute" coordsize="88,16142" path="m,16142r88,l,,,16142xe" fillcolor="black" stroked="f">
              <v:path arrowok="t"/>
            </v:shape>
            <v:shape id="_x0000_s8786" style="position:absolute;left:835;top:8397;width:44;height:8071;mso-position-horizontal:absolute;mso-position-vertical:absolute" coordsize="88,16142" path="m88,16142l,,88,r,16142xe" fillcolor="black" stroked="f">
              <v:path arrowok="t"/>
            </v:shape>
            <v:rect id="_x0000_s8787" style="position:absolute;left:835;top:8397;width:44;height:8071" filled="f" strokeweight=".05pt"/>
            <v:shape id="_x0000_s8788" style="position:absolute;left:579;top:10323;width:667;height:44;mso-position-horizontal:absolute;mso-position-vertical:absolute" coordsize="1333,89" path="m,l,89,1333,,,xe" fillcolor="black" stroked="f">
              <v:path arrowok="t"/>
            </v:shape>
            <v:shape id="_x0000_s8789" style="position:absolute;left:579;top:10323;width:667;height:44;mso-position-horizontal:absolute;mso-position-vertical:absolute" coordsize="1333,89" path="m,89l1333,r,89l,89xe" fillcolor="black" stroked="f">
              <v:path arrowok="t"/>
            </v:shape>
            <v:rect id="_x0000_s8790" style="position:absolute;left:579;top:10322;width:667;height:44" filled="f" strokeweight=".05pt"/>
            <v:shape id="_x0000_s8791" style="position:absolute;left:579;top:11714;width:667;height:45;mso-position-horizontal:absolute;mso-position-vertical:absolute" coordsize="1333,89" path="m,l,89,1333,,,xe" fillcolor="black" stroked="f">
              <v:path arrowok="t"/>
            </v:shape>
            <v:shape id="_x0000_s8792" style="position:absolute;left:579;top:11714;width:667;height:45;mso-position-horizontal:absolute;mso-position-vertical:absolute" coordsize="1333,89" path="m,89l1333,r,89l,89xe" fillcolor="black" stroked="f">
              <v:path arrowok="t"/>
            </v:shape>
            <v:rect id="_x0000_s8793" style="position:absolute;left:579;top:11714;width:667;height:45" filled="f" strokeweight=".05pt"/>
            <v:shape id="_x0000_s8794" style="position:absolute;left:579;top:13106;width:667;height:45;mso-position-horizontal:absolute;mso-position-vertical:absolute" coordsize="1333,90" path="m,l,90,1333,,,xe" fillcolor="black" stroked="f">
              <v:path arrowok="t"/>
            </v:shape>
            <v:shape id="_x0000_s8795" style="position:absolute;left:579;top:13106;width:667;height:45;mso-position-horizontal:absolute;mso-position-vertical:absolute" coordsize="1333,90" path="m,90l1333,r,90l,90xe" fillcolor="black" stroked="f">
              <v:path arrowok="t"/>
            </v:shape>
            <v:rect id="_x0000_s8796" style="position:absolute;left:579;top:13106;width:667;height:45" filled="f" strokeweight=".05pt"/>
            <v:shape id="_x0000_s8797" style="position:absolute;left:1224;top:471;width:44;height:7926;mso-position-horizontal:absolute;mso-position-vertical:absolute" coordsize="88,15852" path="m88,88l,,88,15852,88,88xe" fillcolor="black" stroked="f">
              <v:path arrowok="t"/>
            </v:shape>
            <v:shape id="_x0000_s8798" style="position:absolute;left:1224;top:471;width:44;height:7926;mso-position-horizontal:absolute;mso-position-vertical:absolute" coordsize="88,15852" path="m,l88,15852r-88,l,xe" fillcolor="black" stroked="f">
              <v:path arrowok="t"/>
            </v:shape>
            <v:shape id="_x0000_s8799" style="position:absolute;left:1220;top:471;width:44;height:7926;mso-position-horizontal:absolute;mso-position-vertical:absolute" coordsize="88,15852" path="m88,88l,,,15852r88,l88,88xe" filled="f" strokeweight=".05pt">
              <v:path arrowok="t"/>
            </v:shape>
            <v:shape id="_x0000_s8800" style="position:absolute;left:579;top:15054;width:667;height:44;mso-position-horizontal:absolute;mso-position-vertical:absolute" coordsize="1333,89" path="m,l,89,1333,,,xe" fillcolor="black" stroked="f">
              <v:path arrowok="t"/>
            </v:shape>
            <v:shape id="_x0000_s8801" style="position:absolute;left:579;top:15054;width:667;height:44;mso-position-horizontal:absolute;mso-position-vertical:absolute" coordsize="1333,89" path="m,89l1333,r,89l,89xe" fillcolor="black" stroked="f">
              <v:path arrowok="t"/>
            </v:shape>
            <v:rect id="_x0000_s8802" style="position:absolute;left:579;top:15054;width:667;height:44" filled="f" strokeweight=".05pt"/>
            <v:shape id="_x0000_s8803" type="#_x0000_t202" style="position:absolute;left:582;top:15086;width:282;height:1356" filled="f" stroked="f">
              <v:textbox style="layout-flow:vertical;mso-layout-flow-alt:bottom-to-top;mso-next-textbox:#_x0000_s8803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подл.</w:t>
                    </w:r>
                  </w:p>
                </w:txbxContent>
              </v:textbox>
            </v:shape>
            <v:shape id="_x0000_s8804" type="#_x0000_t202" style="position:absolute;left:582;top:13130;width:282;height:1944" filled="f" stroked="f">
              <v:textbox style="layout-flow:vertical;mso-layout-flow-alt:bottom-to-top;mso-next-textbox:#_x0000_s8804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shape id="_x0000_s8805" type="#_x0000_t202" style="position:absolute;left:582;top:11738;width:282;height:1392" filled="f" stroked="f">
              <v:textbox style="layout-flow:vertical;mso-layout-flow-alt:bottom-to-top;mso-next-textbox:#_x0000_s880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Взам</w:t>
                    </w:r>
                    <w:proofErr w:type="gram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.и</w:t>
                    </w:r>
                    <w:proofErr w:type="gram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нв.№</w:t>
                    </w:r>
                    <w:proofErr w:type="spellEnd"/>
                  </w:p>
                </w:txbxContent>
              </v:textbox>
            </v:shape>
            <v:shape id="_x0000_s8806" type="#_x0000_t202" style="position:absolute;left:564;top:10346;width:282;height:1392" filled="f" stroked="f">
              <v:textbox style="layout-flow:vertical;mso-layout-flow-alt:bottom-to-top;mso-next-textbox:#_x0000_s8806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Инв.№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дудл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807" type="#_x0000_t202" style="position:absolute;left:582;top:8402;width:282;height:1944" filled="f" stroked="f">
              <v:textbox style="layout-flow:vertical;mso-layout-flow-alt:bottom-to-top;mso-next-textbox:#_x0000_s8807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Подпись и дата</w:t>
                    </w:r>
                  </w:p>
                </w:txbxContent>
              </v:textbox>
            </v:shape>
            <v:line id="_x0000_s8808" style="position:absolute" from="578,16436" to="578,16493" strokeweight="2.25pt"/>
            <v:shape id="_x0000_s8809" style="position:absolute;left:557;top:458;width:711;height:44;mso-position-horizontal:absolute;mso-position-vertical:absolute" coordsize="1421,89" path="m,l88,89,1421,,,xe" fillcolor="black" stroked="f">
              <v:path arrowok="t"/>
            </v:shape>
            <v:shape id="_x0000_s8810" style="position:absolute;left:601;top:458;width:667;height:44;mso-position-horizontal:absolute;mso-position-vertical:absolute" coordsize="1333,89" path="m,89l1333,r-88,89l,89xe" fillcolor="black" stroked="f">
              <v:path arrowok="t"/>
            </v:shape>
            <v:shape id="_x0000_s8811" style="position:absolute;left:557;top:458;width:711;height:44;mso-position-horizontal:absolute;mso-position-vertical:absolute" coordsize="1421,89" path="m,l88,89r1245,l1421,,,xe" filled="f" strokeweight=".05pt">
              <v:path arrowok="t"/>
            </v:shape>
            <v:shape id="_x0000_s8812" style="position:absolute;left:579;top:3840;width:667;height:44;mso-position-horizontal:absolute;mso-position-vertical:absolute" coordsize="1333,89" path="m,l,89,1333,,,xe" fillcolor="black" stroked="f">
              <v:path arrowok="t"/>
            </v:shape>
            <v:shape id="_x0000_s8813" style="position:absolute;left:579;top:3840;width:667;height:44;mso-position-horizontal:absolute;mso-position-vertical:absolute" coordsize="1333,89" path="m,89l1333,r,89l,89xe" fillcolor="black" stroked="f">
              <v:path arrowok="t"/>
            </v:shape>
            <v:rect id="_x0000_s8814" style="position:absolute;left:579;top:3839;width:667;height:44" filled="f" strokeweight=".05pt"/>
            <v:shape id="_x0000_s8815" type="#_x0000_t202" style="position:absolute;left:552;top:482;width:282;height:3402" filled="f" stroked="f">
              <v:textbox style="layout-flow:vertical;mso-layout-flow-alt:bottom-to-top;mso-next-textbox:#_x0000_s8815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Перв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 xml:space="preserve">. </w:t>
                    </w: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примен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816" style="position:absolute;left:570;top:7218;width:667;height:44;mso-position-horizontal:absolute;mso-position-vertical:absolute" coordsize="1333,89" path="m,l,89,1333,,,xe" fillcolor="black" stroked="f">
              <v:path arrowok="t"/>
            </v:shape>
            <v:shape id="_x0000_s8817" style="position:absolute;left:570;top:7218;width:667;height:44;mso-position-horizontal:absolute;mso-position-vertical:absolute" coordsize="1333,89" path="m,89l1333,r,89l,89xe" fillcolor="black" stroked="f">
              <v:path arrowok="t"/>
            </v:shape>
            <v:rect id="_x0000_s8818" style="position:absolute;left:570;top:7217;width:667;height:44" filled="f" strokeweight=".05pt"/>
            <v:shape id="_x0000_s8819" type="#_x0000_t202" style="position:absolute;left:552;top:3884;width:282;height:3402" filled="f" stroked="f">
              <v:textbox style="layout-flow:vertical;mso-layout-flow-alt:bottom-to-top;mso-next-textbox:#_x0000_s8819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Справ. №</w:t>
                    </w:r>
                  </w:p>
                </w:txbxContent>
              </v:textbox>
            </v:shape>
            <v:shape id="_x0000_s8820" style="position:absolute;left:555;top:458;width:45;height:6803;mso-position-horizontal:absolute;mso-position-vertical:absolute" coordsize="90,4453" path="m90,l,,90,4453,90,xe" fillcolor="black" stroked="f">
              <v:path arrowok="t"/>
            </v:shape>
            <v:shape id="_x0000_s8821" style="position:absolute;left:555;top:458;width:45;height:6803;mso-position-horizontal:absolute;mso-position-vertical:absolute" coordsize="90,4453" path="m,l90,4453r-90,l,xe" fillcolor="black" stroked="f">
              <v:path arrowok="t"/>
            </v:shape>
            <v:rect id="_x0000_s8822" style="position:absolute;left:555;top:458;width:45;height:6803" filled="f" strokeweight=".05pt"/>
            <v:shape id="_x0000_s8823" style="position:absolute;left:834;top:458;width:45;height:6803;mso-position-horizontal:absolute;mso-position-vertical:absolute" coordsize="90,4453" path="m90,l,,90,4453,90,xe" fillcolor="black" stroked="f">
              <v:path arrowok="t"/>
            </v:shape>
            <v:shape id="_x0000_s8824" style="position:absolute;left:834;top:458;width:45;height:6803;mso-position-horizontal:absolute;mso-position-vertical:absolute" coordsize="90,4453" path="m,l90,4453r-90,l,xe" fillcolor="black" stroked="f">
              <v:path arrowok="t"/>
            </v:shape>
            <v:rect id="_x0000_s8825" style="position:absolute;left:834;top:458;width:45;height:6803" filled="f" strokeweight=".05pt"/>
            <v:shape id="_x0000_s8826" type="#_x0000_t202" style="position:absolute;left:1256;top:16238;width:384;height:227" filled="f" stroked="f">
              <v:textbox style="mso-next-textbox:#_x0000_s8826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16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Изм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8827" type="#_x0000_t202" style="position:absolute;left:1640;top:16226;width:540;height:258" filled="f" stroked="f">
              <v:textbox style="mso-next-textbox:#_x0000_s8827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  <v:shape id="_x0000_s8828" type="#_x0000_t202" style="position:absolute;left:2204;top:16172;width:1254;height:288" filled="f" stroked="f">
              <v:textbox style="mso-next-textbox:#_x0000_s8828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№ докум.</w:t>
                    </w:r>
                  </w:p>
                </w:txbxContent>
              </v:textbox>
            </v:shape>
            <v:shape id="_x0000_s8829" type="#_x0000_t202" style="position:absolute;left:3482;top:16196;width:804;height:288" filled="f" stroked="f">
              <v:textbox style="mso-next-textbox:#_x0000_s8829" inset="0,0,0,0">
                <w:txbxContent>
                  <w:p w:rsidR="00B419A7" w:rsidRDefault="00B419A7" w:rsidP="00B419A7">
                    <w:pPr>
                      <w:jc w:val="center"/>
                      <w:rPr>
                        <w:b/>
                        <w:bCs/>
                        <w:i/>
                        <w:iCs/>
                        <w:sz w:val="24"/>
                      </w:rPr>
                    </w:pPr>
                    <w:proofErr w:type="spellStart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Подп</w:t>
                    </w:r>
                    <w:proofErr w:type="spellEnd"/>
                    <w:r>
                      <w:rPr>
                        <w:b/>
                        <w:bCs/>
                        <w:i/>
                        <w:iCs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8830" type="#_x0000_t202" style="position:absolute;left:4322;top:16220;width:540;height:288" filled="f" stroked="f">
              <v:textbox style="mso-next-textbox:#_x0000_s8830" inset="0,0,0,0">
                <w:txbxContent>
                  <w:p w:rsidR="00B419A7" w:rsidRPr="00DD1C9B" w:rsidRDefault="00B419A7" w:rsidP="00B419A7"/>
                </w:txbxContent>
              </v:textbox>
            </v:shape>
            <v:shape id="_x0000_s8831" type="#_x0000_t202" style="position:absolute;left:4857;top:15722;width:6115;height:624" filled="f" stroked="f">
              <v:textbox style="mso-next-textbox:#_x0000_s8831" inset="0,0,0,0">
                <w:txbxContent>
                  <w:p w:rsidR="00B419A7" w:rsidRPr="00B86835" w:rsidRDefault="00B419A7" w:rsidP="00B419A7">
                    <w:pPr>
                      <w:jc w:val="center"/>
                      <w:rPr>
                        <w:rFonts w:ascii="Arial" w:hAnsi="Arial" w:cs="Arial"/>
                        <w:i/>
                        <w:sz w:val="40"/>
                      </w:rPr>
                    </w:pPr>
                    <w:r w:rsidRPr="00B86835">
                      <w:rPr>
                        <w:rFonts w:ascii="Arial" w:hAnsi="Arial" w:cs="Arial"/>
                        <w:i/>
                        <w:sz w:val="40"/>
                      </w:rPr>
                      <w:t>150302</w:t>
                    </w:r>
                    <w:r w:rsidRPr="006F5B9D">
                      <w:rPr>
                        <w:rFonts w:ascii="Arial" w:hAnsi="Arial" w:cs="Arial"/>
                        <w:i/>
                        <w:sz w:val="40"/>
                      </w:rPr>
                      <w:t>.ХХ.00.00.000 ПЗ</w:t>
                    </w:r>
                  </w:p>
                  <w:p w:rsidR="00B419A7" w:rsidRPr="00A379A2" w:rsidRDefault="00B419A7" w:rsidP="00B419A7"/>
                </w:txbxContent>
              </v:textbox>
            </v:shape>
            <v:shape id="_x0000_s8832" type="#_x0000_t202" style="position:absolute;left:10988;top:15722;width:533;height:283" filled="f" stroked="f">
              <v:textbox style="mso-next-textbox:#_x0000_s8832" inset="0,0,0,0">
                <w:txbxContent>
                  <w:p w:rsidR="00B419A7" w:rsidRPr="00DD1C9B" w:rsidRDefault="00B419A7" w:rsidP="00B419A7">
                    <w:r w:rsidRPr="00DD1C9B">
                      <w:t>Лист</w:t>
                    </w:r>
                  </w:p>
                </w:txbxContent>
              </v:textbox>
            </v:shape>
          </v:group>
        </w:pict>
      </w:r>
      <w:r w:rsidR="00B419A7" w:rsidRPr="00B419A7">
        <w:rPr>
          <w:rFonts w:ascii="Times New Roman" w:hAnsi="Times New Roman" w:cs="Times New Roman"/>
          <w:sz w:val="28"/>
          <w:szCs w:val="28"/>
        </w:rPr>
        <w:t xml:space="preserve">Практически технологические схемы сборки представляют собой разработку проекта технологического процесса сборки. </w:t>
      </w: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Технологический процесс сборки изделия в его окончательном виде предопределяется типом производства, т. е. объемом выпуска собираемых изделий, трудоемкостью сборки и организационными формами сборки. При больших объемах сборки разрабатывают технологический процесс подробно и с возможно большей дифференциацией сборочных операций. При малом объеме выпуска ограничиваются составлением маршрута (последовательности) сборочных операций. </w:t>
      </w: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Сборочные операции проектируют на основе схем сборки. Содержание сборочных операций следует устанавливать так, чтобы на каждом рабочем месте выполнялась однородная и технологически законченная операция, причем при поточном методе трудоемкость операции должна быть равна или несколько меньше такта сборки, либо кратна ему. Проектируя сборочную операцию, уточняют содержание технологических переходов и определяют схему базирования и закрепления базового элемента; выбирают оборудование, приспособления, режущий и монтажный (рабочий), контрольно-измерительный инструменты; устанавливают режимы работы, норму времени и разряд работы, выполняют необходимые технологические расчеты (определяют силу запрессовки; крутящие моменты при затяжке болтов, шпилек и др.) и обоснования. </w:t>
      </w: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В состав технологического процесса включаются при необходимости подготовительные, пригоночные, регулировочные, контрольные и др. работы (операции и переходы). </w:t>
      </w:r>
    </w:p>
    <w:p w:rsidR="00B419A7" w:rsidRPr="00B419A7" w:rsidRDefault="00B419A7" w:rsidP="00B419A7">
      <w:pPr>
        <w:spacing w:after="0" w:line="240" w:lineRule="auto"/>
        <w:ind w:right="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Технологические процессы оборки фиксируют в маршрутных и операционных картах, оформляемых в соответствии со стандартами ЕСТД. </w:t>
      </w:r>
    </w:p>
    <w:p w:rsidR="00B419A7" w:rsidRPr="00B419A7" w:rsidRDefault="00B419A7" w:rsidP="00B419A7">
      <w:pPr>
        <w:spacing w:after="0" w:line="240" w:lineRule="auto"/>
        <w:ind w:right="87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19A7">
        <w:rPr>
          <w:rFonts w:ascii="Times New Roman" w:hAnsi="Times New Roman" w:cs="Times New Roman"/>
          <w:sz w:val="28"/>
          <w:szCs w:val="28"/>
        </w:rPr>
        <w:t xml:space="preserve">Пример маршрутного технологического процесса сборки ступицы представлен в таблице 1. </w:t>
      </w:r>
    </w:p>
    <w:tbl>
      <w:tblPr>
        <w:tblW w:w="8949" w:type="dxa"/>
        <w:tblInd w:w="-108" w:type="dxa"/>
        <w:tblCellMar>
          <w:top w:w="50" w:type="dxa"/>
          <w:left w:w="106" w:type="dxa"/>
          <w:right w:w="115" w:type="dxa"/>
        </w:tblCellMar>
        <w:tblLook w:val="04A0"/>
      </w:tblPr>
      <w:tblGrid>
        <w:gridCol w:w="1603"/>
        <w:gridCol w:w="2192"/>
        <w:gridCol w:w="5154"/>
      </w:tblGrid>
      <w:tr w:rsidR="00B419A7" w:rsidRPr="00B419A7" w:rsidTr="003908B6">
        <w:trPr>
          <w:trHeight w:val="562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F5285B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pict>
                <v:group id="_x0000_s8627" style="position:absolute;left:0;text-align:left;margin-left:-51.95pt;margin-top:-43.6pt;width:549.9pt;height:802.5pt;z-index:-251650048" coordorigin="552,458" coordsize="10998,16050" wrapcoords="-29 0 -29 9185 737 9367 1267 9367 1267 10336 -29 10639 -29 21580 0 21580 21659 21580 21659 0 -29 0">
                  <v:shape id="_x0000_s8628" style="position:absolute;left:1221;top:462;width:45;height:16007" coordsize="89,32012" path="m,32012r89,l,,,32012xe" fillcolor="black" stroked="f">
                    <v:path arrowok="t"/>
                  </v:shape>
                  <v:shape id="_x0000_s8629" style="position:absolute;left:1221;top:462;width:45;height:16007" coordsize="89,32012" path="m89,32012l,,89,90r,31922xe" fillcolor="black" stroked="f">
                    <v:path arrowok="t"/>
                  </v:shape>
                  <v:shape id="_x0000_s8630" style="position:absolute;left:1221;top:462;width:45;height:16007" coordsize="89,32012" path="m,32012r89,l89,90,,,,32012xe" filled="f" strokeweight=".05pt">
                    <v:path arrowok="t"/>
                  </v:shape>
                  <v:shape id="_x0000_s8631" style="position:absolute;left:1221;top:462;width:10329;height:45" coordsize="20657,90" path="m,l89,90,20657,,,xe" fillcolor="black" stroked="f">
                    <v:path arrowok="t"/>
                  </v:shape>
                  <v:shape id="_x0000_s8632" style="position:absolute;left:1266;top:462;width:10284;height:45" coordsize="20568,90" path="m,90l20568,r-90,90l,90xe" fillcolor="black" stroked="f">
                    <v:path arrowok="t"/>
                  </v:shape>
                  <v:shape id="_x0000_s8633" style="position:absolute;left:1221;top:458;width:10329;height:45;mso-position-horizontal:absolute;mso-position-vertical:absolute" coordsize="20657,90" path="m,l89,90r20478,l20657,,,xe" filled="f" strokeweight=".05pt">
                    <v:path arrowok="t"/>
                  </v:shape>
                  <v:shape id="_x0000_s8634" style="position:absolute;left:11505;top:462;width:45;height:16029" coordsize="90,32057" path="m90,l,90,90,32057,90,xe" fillcolor="black" stroked="f">
                    <v:path arrowok="t"/>
                  </v:shape>
                  <v:shape id="_x0000_s8635" style="position:absolute;left:11505;top:507;width:45;height:15984" coordsize="90,31967" path="m,l90,31967,,31877,,xe" fillcolor="black" stroked="f">
                    <v:path arrowok="t"/>
                  </v:shape>
                  <v:shape id="_x0000_s8636" style="position:absolute;left:11505;top:462;width:45;height:16029" coordsize="90,32057" path="m90,l,90,,31967r90,90l90,xe" filled="f" strokeweight=".05pt">
                    <v:path arrowok="t"/>
                  </v:shape>
                  <v:shape id="_x0000_s8637" style="position:absolute;left:1243;top:16446;width:10307;height:45" coordsize="20613,90" path="m20613,90l20523,,,90r20613,xe" fillcolor="black" stroked="f">
                    <v:path arrowok="t"/>
                  </v:shape>
                  <v:shape id="_x0000_s8638" style="position:absolute;left:1243;top:16446;width:10262;height:45" coordsize="20523,90" path="m20523,l,90,,,20523,xe" fillcolor="black" stroked="f">
                    <v:path arrowok="t"/>
                  </v:shape>
                  <v:shape id="_x0000_s8639" style="position:absolute;left:1243;top:16446;width:10307;height:45" coordsize="20613,90" path="m20613,90l20523,,,,,90r20613,xe" filled="f" strokeweight=".05pt">
                    <v:path arrowok="t"/>
                  </v:shape>
                  <v:shape id="_x0000_s8640" style="position:absolute;left:1243;top:15611;width:10284;height:44" coordsize="20567,88" path="m,l,88,20567,,,xe" fillcolor="black" stroked="f">
                    <v:path arrowok="t"/>
                  </v:shape>
                  <v:shape id="_x0000_s8641" style="position:absolute;left:1243;top:15611;width:10284;height:44" coordsize="20567,88" path="m,88l20567,r,88l,88xe" fillcolor="black" stroked="f">
                    <v:path arrowok="t"/>
                  </v:shape>
                  <v:rect id="_x0000_s8642" style="position:absolute;left:1243;top:15608;width:10284;height:44" filled="f" strokeweight=".05pt"/>
                  <v:shape id="_x0000_s8643" style="position:absolute;left:10972;top:16000;width:555;height:45" coordsize="1110,90" path="m,l,90,1110,,,xe" fillcolor="black" stroked="f">
                    <v:path arrowok="t"/>
                  </v:shape>
                  <v:shape id="_x0000_s8644" style="position:absolute;left:10972;top:16000;width:555;height:45" coordsize="1110,90" path="m,90l1110,r,90l,90xe" fillcolor="black" stroked="f">
                    <v:path arrowok="t"/>
                  </v:shape>
                  <v:rect id="_x0000_s8645" style="position:absolute;left:10972;top:15998;width:555;height:45" filled="f" strokeweight=".05pt"/>
                  <v:shape id="_x0000_s8646" style="position:absolute;left:10949;top:15633;width:45;height:836" coordsize="90,1671" path="m90,l,,90,1671,90,xe" fillcolor="black" stroked="f">
                    <v:path arrowok="t"/>
                  </v:shape>
                  <v:shape id="_x0000_s8647" style="position:absolute;left:10949;top:15633;width:45;height:836" coordsize="90,1671" path="m,l90,1671r-90,l,xe" fillcolor="black" stroked="f">
                    <v:path arrowok="t"/>
                  </v:shape>
                  <v:rect id="_x0000_s8648" style="position:absolute;left:10949;top:15633;width:45;height:836" filled="f" strokeweight=".05pt"/>
                  <v:shape id="_x0000_s8649" style="position:absolute;left:1243;top:16168;width:3614;height:44" coordsize="7227,90" path="m7227,90r,-90l,90r7227,xe" fillcolor="black" stroked="f">
                    <v:path arrowok="t"/>
                  </v:shape>
                  <v:shape id="_x0000_s8650" style="position:absolute;left:1243;top:16168;width:3614;height:44" coordsize="7227,90" path="m7227,l,90,,,7227,xe" fillcolor="black" stroked="f">
                    <v:path arrowok="t"/>
                  </v:shape>
                  <v:rect id="_x0000_s8651" style="position:absolute;left:1243;top:16168;width:3614;height:44" filled="f" strokeweight=".05pt"/>
                  <v:shape id="_x0000_s8652" style="position:absolute;left:1610;top:15633;width:45;height:836" coordsize="90,1671" path="m90,l,,90,1671,90,xe" fillcolor="black" stroked="f">
                    <v:path arrowok="t"/>
                  </v:shape>
                  <v:shape id="_x0000_s8653" style="position:absolute;left:1610;top:15633;width:45;height:836" coordsize="90,1671" path="m,l90,1671r-90,l,xe" fillcolor="black" stroked="f">
                    <v:path arrowok="t"/>
                  </v:shape>
                  <v:rect id="_x0000_s8654" style="position:absolute;left:1610;top:15633;width:45;height:836" filled="f" strokeweight=".05pt"/>
                  <v:shape id="_x0000_s8655" style="position:absolute;left:2166;top:15633;width:45;height:836" coordsize="88,1671" path="m88,l,,88,1671,88,xe" fillcolor="black" stroked="f">
                    <v:path arrowok="t"/>
                  </v:shape>
                  <v:shape id="_x0000_s8656" style="position:absolute;left:2166;top:15633;width:45;height:836" coordsize="88,1671" path="m,l88,1671r-88,l,xe" fillcolor="black" stroked="f">
                    <v:path arrowok="t"/>
                  </v:shape>
                  <v:rect id="_x0000_s8657" style="position:absolute;left:2166;top:15633;width:45;height:836" filled="f" strokeweight=".05pt"/>
                  <v:shape id="_x0000_s8658" style="position:absolute;left:3445;top:15633;width:44;height:836" coordsize="89,1671" path="m89,l,,89,1671,89,xe" fillcolor="black" stroked="f">
                    <v:path arrowok="t"/>
                  </v:shape>
                  <v:shape id="_x0000_s8659" style="position:absolute;left:3445;top:15633;width:44;height:836" coordsize="89,1671" path="m,l89,1671r-89,l,xe" fillcolor="black" stroked="f">
                    <v:path arrowok="t"/>
                  </v:shape>
                  <v:rect id="_x0000_s8660" style="position:absolute;left:3445;top:15633;width:44;height:836" filled="f" strokeweight=".05pt"/>
                  <v:shape id="_x0000_s8661" style="position:absolute;left:4279;top:15633;width:44;height:836" coordsize="88,1671" path="m88,l,,88,1671,88,xe" fillcolor="black" stroked="f">
                    <v:path arrowok="t"/>
                  </v:shape>
                  <v:shape id="_x0000_s8662" style="position:absolute;left:4279;top:15633;width:44;height:836" coordsize="88,1671" path="m,l88,1671r-88,l,xe" fillcolor="black" stroked="f">
                    <v:path arrowok="t"/>
                  </v:shape>
                  <v:rect id="_x0000_s8663" style="position:absolute;left:4279;top:15633;width:44;height:836" filled="f" strokeweight=".05pt"/>
                  <v:shape id="_x0000_s8664" style="position:absolute;left:4835;top:15633;width:44;height:836" coordsize="88,1671" path="m88,l,,88,1671,88,xe" fillcolor="black" stroked="f">
                    <v:path arrowok="t"/>
                  </v:shape>
                  <v:shape id="_x0000_s8665" style="position:absolute;left:4835;top:15633;width:44;height:836" coordsize="88,1671" path="m,l88,1671r-88,l,xe" fillcolor="black" stroked="f">
                    <v:path arrowok="t"/>
                  </v:shape>
                  <v:rect id="_x0000_s8666" style="position:absolute;left:4835;top:15633;width:44;height:836" filled="f" strokeweight=".05pt"/>
                  <v:shape id="_x0000_s8667" style="position:absolute;left:1243;top:15901;width:3614;height:22" coordsize="7227,44" path="m,l,44,7227,,,xe" fillcolor="black" stroked="f">
                    <v:path arrowok="t"/>
                  </v:shape>
                  <v:shape id="_x0000_s8668" style="position:absolute;left:1243;top:15901;width:3614;height:22" coordsize="7227,44" path="m,44l7227,r,44l,44xe" fillcolor="black" stroked="f">
                    <v:path arrowok="t"/>
                  </v:shape>
                  <v:rect id="_x0000_s8669" style="position:absolute;left:1243;top:15901;width:3614;height:22" filled="f" strokeweight=".05pt"/>
                  <v:shape id="_x0000_s8670" style="position:absolute;left:557;top:8378;width:44;height:8093;mso-position-horizontal:absolute;mso-position-vertical:absolute" coordsize="88,16186" path="m,16186r88,l,,,16186xe" fillcolor="black" stroked="f">
                    <v:path arrowok="t"/>
                  </v:shape>
                  <v:shape id="_x0000_s8671" style="position:absolute;left:557;top:8378;width:44;height:8093;mso-position-horizontal:absolute;mso-position-vertical:absolute" coordsize="88,16186" path="m88,16186l,,88,89r,16097xe" fillcolor="black" stroked="f">
                    <v:path arrowok="t"/>
                  </v:shape>
                  <v:shape id="_x0000_s8672" style="position:absolute;left:557;top:8378;width:44;height:8093;mso-position-horizontal:absolute;mso-position-vertical:absolute" coordsize="88,16186" path="m,16186r88,l88,89,,,,16186xe" filled="f" strokeweight=".05pt">
                    <v:path arrowok="t"/>
                  </v:shape>
                  <v:shape id="_x0000_s8673" style="position:absolute;left:557;top:8375;width:711;height:44;mso-position-horizontal:absolute;mso-position-vertical:absolute" coordsize="1421,89" path="m,l88,89,1421,,,xe" fillcolor="black" stroked="f">
                    <v:path arrowok="t"/>
                  </v:shape>
                  <v:shape id="_x0000_s8674" style="position:absolute;left:601;top:8375;width:667;height:44;mso-position-horizontal:absolute;mso-position-vertical:absolute" coordsize="1333,89" path="m,89l1333,r-88,89l,89xe" fillcolor="black" stroked="f">
                    <v:path arrowok="t"/>
                  </v:shape>
                  <v:shape id="_x0000_s8675" style="position:absolute;left:557;top:8375;width:711;height:44;mso-position-horizontal:absolute;mso-position-vertical:absolute" coordsize="1421,89" path="m,l88,89r1245,l1421,,,xe" filled="f" strokeweight=".05pt">
                    <v:path arrowok="t"/>
                  </v:shape>
                  <v:shape id="_x0000_s8676" style="position:absolute;left:1224;top:8375;width:44;height:8115;mso-position-horizontal:absolute;mso-position-vertical:absolute" coordsize="88,16230" path="m88,l,89,88,16230,88,xe" fillcolor="black" stroked="f">
                    <v:path arrowok="t"/>
                  </v:shape>
                  <v:shape id="_x0000_s8677" style="position:absolute;left:1224;top:8419;width:44;height:8071;mso-position-horizontal:absolute;mso-position-vertical:absolute" coordsize="88,16141" path="m,l88,16141,,16053,,xe" fillcolor="black" stroked="f">
                    <v:path arrowok="t"/>
                  </v:shape>
                  <v:shape id="_x0000_s8678" style="position:absolute;left:1220;top:8375;width:44;height:8115;mso-position-horizontal:absolute;mso-position-vertical:absolute" coordsize="88,16230" path="m88,l,89,,16142r88,88l88,xe" filled="f" strokeweight=".05pt">
                    <v:path arrowok="t"/>
                  </v:shape>
                  <v:shape id="_x0000_s8679" style="position:absolute;left:579;top:16446;width:689;height:44;mso-position-horizontal:absolute;mso-position-vertical:absolute" coordsize="1377,88" path="m1377,88l1289,,,88r1377,xe" fillcolor="black" stroked="f">
                    <v:path arrowok="t"/>
                  </v:shape>
                  <v:shape id="_x0000_s8680" style="position:absolute;left:579;top:16446;width:645;height:44;mso-position-horizontal:absolute;mso-position-vertical:absolute" coordsize="1289,88" path="m1289,l,88,,,1289,xe" fillcolor="black" stroked="f">
                    <v:path arrowok="t"/>
                  </v:shape>
                  <v:shape id="_x0000_s8681" style="position:absolute;left:579;top:16446;width:689;height:44;mso-position-horizontal:absolute;mso-position-vertical:absolute" coordsize="1377,88" path="m1377,88l1289,,,,,88r1377,xe" filled="f" strokeweight=".05pt">
                    <v:path arrowok="t"/>
                  </v:shape>
                  <v:shape id="_x0000_s8682" style="position:absolute;left:835;top:8397;width:44;height:8071;mso-position-horizontal:absolute;mso-position-vertical:absolute" coordsize="88,16142" path="m,16142r88,l,,,16142xe" fillcolor="black" stroked="f">
                    <v:path arrowok="t"/>
                  </v:shape>
                  <v:shape id="_x0000_s8683" style="position:absolute;left:835;top:8397;width:44;height:8071;mso-position-horizontal:absolute;mso-position-vertical:absolute" coordsize="88,16142" path="m88,16142l,,88,r,16142xe" fillcolor="black" stroked="f">
                    <v:path arrowok="t"/>
                  </v:shape>
                  <v:rect id="_x0000_s8684" style="position:absolute;left:835;top:8397;width:44;height:8071" filled="f" strokeweight=".05pt"/>
                  <v:shape id="_x0000_s8685" style="position:absolute;left:579;top:10323;width:667;height:44;mso-position-horizontal:absolute;mso-position-vertical:absolute" coordsize="1333,89" path="m,l,89,1333,,,xe" fillcolor="black" stroked="f">
                    <v:path arrowok="t"/>
                  </v:shape>
                  <v:shape id="_x0000_s8686" style="position:absolute;left:579;top:10323;width:667;height:44;mso-position-horizontal:absolute;mso-position-vertical:absolute" coordsize="1333,89" path="m,89l1333,r,89l,89xe" fillcolor="black" stroked="f">
                    <v:path arrowok="t"/>
                  </v:shape>
                  <v:rect id="_x0000_s8687" style="position:absolute;left:579;top:10322;width:667;height:44" filled="f" strokeweight=".05pt"/>
                  <v:shape id="_x0000_s8688" style="position:absolute;left:579;top:11714;width:667;height:45;mso-position-horizontal:absolute;mso-position-vertical:absolute" coordsize="1333,89" path="m,l,89,1333,,,xe" fillcolor="black" stroked="f">
                    <v:path arrowok="t"/>
                  </v:shape>
                  <v:shape id="_x0000_s8689" style="position:absolute;left:579;top:11714;width:667;height:45;mso-position-horizontal:absolute;mso-position-vertical:absolute" coordsize="1333,89" path="m,89l1333,r,89l,89xe" fillcolor="black" stroked="f">
                    <v:path arrowok="t"/>
                  </v:shape>
                  <v:rect id="_x0000_s8690" style="position:absolute;left:579;top:11714;width:667;height:45" filled="f" strokeweight=".05pt"/>
                  <v:shape id="_x0000_s8691" style="position:absolute;left:579;top:13106;width:667;height:45;mso-position-horizontal:absolute;mso-position-vertical:absolute" coordsize="1333,90" path="m,l,90,1333,,,xe" fillcolor="black" stroked="f">
                    <v:path arrowok="t"/>
                  </v:shape>
                  <v:shape id="_x0000_s8692" style="position:absolute;left:579;top:13106;width:667;height:45;mso-position-horizontal:absolute;mso-position-vertical:absolute" coordsize="1333,90" path="m,90l1333,r,90l,90xe" fillcolor="black" stroked="f">
                    <v:path arrowok="t"/>
                  </v:shape>
                  <v:rect id="_x0000_s8693" style="position:absolute;left:579;top:13106;width:667;height:45" filled="f" strokeweight=".05pt"/>
                  <v:shape id="_x0000_s8694" style="position:absolute;left:1224;top:471;width:44;height:7926;mso-position-horizontal:absolute;mso-position-vertical:absolute" coordsize="88,15852" path="m88,88l,,88,15852,88,88xe" fillcolor="black" stroked="f">
                    <v:path arrowok="t"/>
                  </v:shape>
                  <v:shape id="_x0000_s8695" style="position:absolute;left:1224;top:471;width:44;height:7926;mso-position-horizontal:absolute;mso-position-vertical:absolute" coordsize="88,15852" path="m,l88,15852r-88,l,xe" fillcolor="black" stroked="f">
                    <v:path arrowok="t"/>
                  </v:shape>
                  <v:shape id="_x0000_s8696" style="position:absolute;left:1220;top:471;width:44;height:7926;mso-position-horizontal:absolute;mso-position-vertical:absolute" coordsize="88,15852" path="m88,88l,,,15852r88,l88,88xe" filled="f" strokeweight=".05pt">
                    <v:path arrowok="t"/>
                  </v:shape>
                  <v:shape id="_x0000_s8697" style="position:absolute;left:579;top:15054;width:667;height:44;mso-position-horizontal:absolute;mso-position-vertical:absolute" coordsize="1333,89" path="m,l,89,1333,,,xe" fillcolor="black" stroked="f">
                    <v:path arrowok="t"/>
                  </v:shape>
                  <v:shape id="_x0000_s8698" style="position:absolute;left:579;top:15054;width:667;height:44;mso-position-horizontal:absolute;mso-position-vertical:absolute" coordsize="1333,89" path="m,89l1333,r,89l,89xe" fillcolor="black" stroked="f">
                    <v:path arrowok="t"/>
                  </v:shape>
                  <v:rect id="_x0000_s8699" style="position:absolute;left:579;top:15054;width:667;height:44" filled="f" strokeweight=".05pt"/>
                  <v:shape id="_x0000_s8700" type="#_x0000_t202" style="position:absolute;left:582;top:15086;width:282;height:1356" filled="f" stroked="f">
                    <v:textbox style="layout-flow:vertical;mso-layout-flow-alt:bottom-to-top;mso-next-textbox:#_x0000_s8700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Инв.№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 xml:space="preserve"> подл.</w:t>
                          </w:r>
                        </w:p>
                      </w:txbxContent>
                    </v:textbox>
                  </v:shape>
                  <v:shape id="_x0000_s8701" type="#_x0000_t202" style="position:absolute;left:582;top:13130;width:282;height:1944" filled="f" stroked="f">
                    <v:textbox style="layout-flow:vertical;mso-layout-flow-alt:bottom-to-top;mso-next-textbox:#_x0000_s8701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Подпись и дата</w:t>
                          </w:r>
                        </w:p>
                      </w:txbxContent>
                    </v:textbox>
                  </v:shape>
                  <v:shape id="_x0000_s8702" type="#_x0000_t202" style="position:absolute;left:582;top:11738;width:282;height:1392" filled="f" stroked="f">
                    <v:textbox style="layout-flow:vertical;mso-layout-flow-alt:bottom-to-top;mso-next-textbox:#_x0000_s8702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Взам</w:t>
                          </w:r>
                          <w:proofErr w:type="gram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.и</w:t>
                          </w:r>
                          <w:proofErr w:type="gram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нв.№</w:t>
                          </w:r>
                          <w:proofErr w:type="spellEnd"/>
                        </w:p>
                      </w:txbxContent>
                    </v:textbox>
                  </v:shape>
                  <v:shape id="_x0000_s8703" type="#_x0000_t202" style="position:absolute;left:564;top:10346;width:282;height:1392" filled="f" stroked="f">
                    <v:textbox style="layout-flow:vertical;mso-layout-flow-alt:bottom-to-top;mso-next-textbox:#_x0000_s8703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Инв.№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дудл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8704" type="#_x0000_t202" style="position:absolute;left:582;top:8402;width:282;height:1944" filled="f" stroked="f">
                    <v:textbox style="layout-flow:vertical;mso-layout-flow-alt:bottom-to-top;mso-next-textbox:#_x0000_s8704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Подпись и дата</w:t>
                          </w:r>
                        </w:p>
                      </w:txbxContent>
                    </v:textbox>
                  </v:shape>
                  <v:line id="_x0000_s8705" style="position:absolute" from="578,16436" to="578,16493" strokeweight="2.25pt"/>
                  <v:shape id="_x0000_s8706" style="position:absolute;left:557;top:458;width:711;height:44;mso-position-horizontal:absolute;mso-position-vertical:absolute" coordsize="1421,89" path="m,l88,89,1421,,,xe" fillcolor="black" stroked="f">
                    <v:path arrowok="t"/>
                  </v:shape>
                  <v:shape id="_x0000_s8707" style="position:absolute;left:601;top:458;width:667;height:44;mso-position-horizontal:absolute;mso-position-vertical:absolute" coordsize="1333,89" path="m,89l1333,r-88,89l,89xe" fillcolor="black" stroked="f">
                    <v:path arrowok="t"/>
                  </v:shape>
                  <v:shape id="_x0000_s8708" style="position:absolute;left:557;top:458;width:711;height:44;mso-position-horizontal:absolute;mso-position-vertical:absolute" coordsize="1421,89" path="m,l88,89r1245,l1421,,,xe" filled="f" strokeweight=".05pt">
                    <v:path arrowok="t"/>
                  </v:shape>
                  <v:shape id="_x0000_s8709" style="position:absolute;left:579;top:3840;width:667;height:44;mso-position-horizontal:absolute;mso-position-vertical:absolute" coordsize="1333,89" path="m,l,89,1333,,,xe" fillcolor="black" stroked="f">
                    <v:path arrowok="t"/>
                  </v:shape>
                  <v:shape id="_x0000_s8710" style="position:absolute;left:579;top:3840;width:667;height:44;mso-position-horizontal:absolute;mso-position-vertical:absolute" coordsize="1333,89" path="m,89l1333,r,89l,89xe" fillcolor="black" stroked="f">
                    <v:path arrowok="t"/>
                  </v:shape>
                  <v:rect id="_x0000_s8711" style="position:absolute;left:579;top:3839;width:667;height:44" filled="f" strokeweight=".05pt"/>
                  <v:shape id="_x0000_s8712" type="#_x0000_t202" style="position:absolute;left:552;top:482;width:282;height:3402" filled="f" stroked="f">
                    <v:textbox style="layout-flow:vertical;mso-layout-flow-alt:bottom-to-top;mso-next-textbox:#_x0000_s8712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Перв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 xml:space="preserve">. </w:t>
                          </w: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примен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8713" style="position:absolute;left:570;top:7218;width:667;height:44;mso-position-horizontal:absolute;mso-position-vertical:absolute" coordsize="1333,89" path="m,l,89,1333,,,xe" fillcolor="black" stroked="f">
                    <v:path arrowok="t"/>
                  </v:shape>
                  <v:shape id="_x0000_s8714" style="position:absolute;left:570;top:7218;width:667;height:44;mso-position-horizontal:absolute;mso-position-vertical:absolute" coordsize="1333,89" path="m,89l1333,r,89l,89xe" fillcolor="black" stroked="f">
                    <v:path arrowok="t"/>
                  </v:shape>
                  <v:rect id="_x0000_s8715" style="position:absolute;left:570;top:7217;width:667;height:44" filled="f" strokeweight=".05pt"/>
                  <v:shape id="_x0000_s8716" type="#_x0000_t202" style="position:absolute;left:552;top:3884;width:282;height:3402" filled="f" stroked="f">
                    <v:textbox style="layout-flow:vertical;mso-layout-flow-alt:bottom-to-top;mso-next-textbox:#_x0000_s8716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Справ. №</w:t>
                          </w:r>
                        </w:p>
                      </w:txbxContent>
                    </v:textbox>
                  </v:shape>
                  <v:shape id="_x0000_s8717" style="position:absolute;left:555;top:458;width:45;height:6803;mso-position-horizontal:absolute;mso-position-vertical:absolute" coordsize="90,4453" path="m90,l,,90,4453,90,xe" fillcolor="black" stroked="f">
                    <v:path arrowok="t"/>
                  </v:shape>
                  <v:shape id="_x0000_s8718" style="position:absolute;left:555;top:458;width:45;height:6803;mso-position-horizontal:absolute;mso-position-vertical:absolute" coordsize="90,4453" path="m,l90,4453r-90,l,xe" fillcolor="black" stroked="f">
                    <v:path arrowok="t"/>
                  </v:shape>
                  <v:rect id="_x0000_s8719" style="position:absolute;left:555;top:458;width:45;height:6803" filled="f" strokeweight=".05pt"/>
                  <v:shape id="_x0000_s8720" style="position:absolute;left:834;top:458;width:45;height:6803;mso-position-horizontal:absolute;mso-position-vertical:absolute" coordsize="90,4453" path="m90,l,,90,4453,90,xe" fillcolor="black" stroked="f">
                    <v:path arrowok="t"/>
                  </v:shape>
                  <v:shape id="_x0000_s8721" style="position:absolute;left:834;top:458;width:45;height:6803;mso-position-horizontal:absolute;mso-position-vertical:absolute" coordsize="90,4453" path="m,l90,4453r-90,l,xe" fillcolor="black" stroked="f">
                    <v:path arrowok="t"/>
                  </v:shape>
                  <v:rect id="_x0000_s8722" style="position:absolute;left:834;top:458;width:45;height:6803" filled="f" strokeweight=".05pt"/>
                  <v:shape id="_x0000_s8723" type="#_x0000_t202" style="position:absolute;left:1256;top:16238;width:384;height:227" filled="f" stroked="f">
                    <v:textbox style="mso-next-textbox:#_x0000_s8723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16"/>
                            </w:rPr>
                            <w:t>Изм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16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8724" type="#_x0000_t202" style="position:absolute;left:1640;top:16226;width:540;height:258" filled="f" stroked="f">
                    <v:textbox style="mso-next-textbox:#_x0000_s8724" inset="0,0,0,0">
                      <w:txbxContent>
                        <w:p w:rsidR="00B419A7" w:rsidRPr="00DD1C9B" w:rsidRDefault="00B419A7" w:rsidP="00B419A7">
                          <w:r w:rsidRPr="00DD1C9B">
                            <w:t>Лист</w:t>
                          </w:r>
                        </w:p>
                      </w:txbxContent>
                    </v:textbox>
                  </v:shape>
                  <v:shape id="_x0000_s8725" type="#_x0000_t202" style="position:absolute;left:2204;top:16172;width:1254;height:288" filled="f" stroked="f">
                    <v:textbox style="mso-next-textbox:#_x0000_s8725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№ докум.</w:t>
                          </w:r>
                        </w:p>
                      </w:txbxContent>
                    </v:textbox>
                  </v:shape>
                  <v:shape id="_x0000_s8726" type="#_x0000_t202" style="position:absolute;left:3482;top:16196;width:804;height:288" filled="f" stroked="f">
                    <v:textbox style="mso-next-textbox:#_x0000_s8726" inset="0,0,0,0">
                      <w:txbxContent>
                        <w:p w:rsidR="00B419A7" w:rsidRDefault="00B419A7" w:rsidP="00B419A7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Подп</w:t>
                          </w:r>
                          <w:proofErr w:type="spellEnd"/>
                          <w:r>
                            <w:rPr>
                              <w:b/>
                              <w:bCs/>
                              <w:i/>
                              <w:iCs/>
                              <w:sz w:val="24"/>
                            </w:rPr>
                            <w:t>.</w:t>
                          </w:r>
                        </w:p>
                      </w:txbxContent>
                    </v:textbox>
                  </v:shape>
                  <v:shape id="_x0000_s8727" type="#_x0000_t202" style="position:absolute;left:4322;top:16220;width:540;height:288" filled="f" stroked="f">
                    <v:textbox style="mso-next-textbox:#_x0000_s8727" inset="0,0,0,0">
                      <w:txbxContent>
                        <w:p w:rsidR="00B419A7" w:rsidRPr="00DD1C9B" w:rsidRDefault="00B419A7" w:rsidP="00B419A7"/>
                      </w:txbxContent>
                    </v:textbox>
                  </v:shape>
                  <v:shape id="_x0000_s8728" type="#_x0000_t202" style="position:absolute;left:4857;top:15722;width:6115;height:624" filled="f" stroked="f">
                    <v:textbox style="mso-next-textbox:#_x0000_s8728" inset="0,0,0,0">
                      <w:txbxContent>
                        <w:p w:rsidR="00B419A7" w:rsidRPr="00B86835" w:rsidRDefault="00B419A7" w:rsidP="00B419A7">
                          <w:pPr>
                            <w:jc w:val="center"/>
                            <w:rPr>
                              <w:rFonts w:ascii="Arial" w:hAnsi="Arial" w:cs="Arial"/>
                              <w:i/>
                              <w:sz w:val="40"/>
                            </w:rPr>
                          </w:pPr>
                          <w:r w:rsidRPr="00B86835">
                            <w:rPr>
                              <w:rFonts w:ascii="Arial" w:hAnsi="Arial" w:cs="Arial"/>
                              <w:i/>
                              <w:sz w:val="40"/>
                            </w:rPr>
                            <w:t>150302</w:t>
                          </w:r>
                          <w:r w:rsidRPr="006F5B9D">
                            <w:rPr>
                              <w:rFonts w:ascii="Arial" w:hAnsi="Arial" w:cs="Arial"/>
                              <w:i/>
                              <w:sz w:val="40"/>
                            </w:rPr>
                            <w:t>.ХХ.00.00.000 ПЗ</w:t>
                          </w:r>
                        </w:p>
                        <w:p w:rsidR="00B419A7" w:rsidRPr="00A379A2" w:rsidRDefault="00B419A7" w:rsidP="00B419A7"/>
                      </w:txbxContent>
                    </v:textbox>
                  </v:shape>
                  <v:shape id="_x0000_s8729" type="#_x0000_t202" style="position:absolute;left:10988;top:15722;width:533;height:283" filled="f" stroked="f">
                    <v:textbox style="mso-next-textbox:#_x0000_s8729" inset="0,0,0,0">
                      <w:txbxContent>
                        <w:p w:rsidR="00B419A7" w:rsidRPr="00DD1C9B" w:rsidRDefault="00B419A7" w:rsidP="00B419A7">
                          <w:r w:rsidRPr="00DD1C9B">
                            <w:t>Лист</w:t>
                          </w:r>
                        </w:p>
                      </w:txbxContent>
                    </v:textbox>
                  </v:shape>
                </v:group>
              </w:pict>
            </w:r>
            <w:r w:rsidR="00B419A7"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№ операции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операции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Содержание операции и переходов </w:t>
            </w:r>
          </w:p>
        </w:tc>
      </w:tr>
      <w:tr w:rsidR="00B419A7" w:rsidRPr="00B419A7" w:rsidTr="003908B6">
        <w:trPr>
          <w:trHeight w:val="1390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005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Сборка шкива (1Сб.8).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numPr>
                <w:ilvl w:val="0"/>
                <w:numId w:val="3"/>
              </w:numPr>
              <w:spacing w:after="0" w:line="240" w:lineRule="auto"/>
              <w:ind w:left="0" w:hanging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Закрепить шкив 8 в приспособлении </w:t>
            </w:r>
          </w:p>
          <w:p w:rsidR="00B419A7" w:rsidRPr="00B419A7" w:rsidRDefault="00B419A7" w:rsidP="00B419A7">
            <w:pPr>
              <w:numPr>
                <w:ilvl w:val="0"/>
                <w:numId w:val="3"/>
              </w:numPr>
              <w:spacing w:after="0" w:line="240" w:lineRule="auto"/>
              <w:ind w:left="0" w:hanging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кольцо 10. </w:t>
            </w:r>
          </w:p>
          <w:p w:rsidR="00B419A7" w:rsidRPr="00B419A7" w:rsidRDefault="00B419A7" w:rsidP="00B419A7">
            <w:pPr>
              <w:numPr>
                <w:ilvl w:val="0"/>
                <w:numId w:val="3"/>
              </w:numPr>
              <w:spacing w:after="0" w:line="240" w:lineRule="auto"/>
              <w:ind w:left="0" w:hanging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Смазать и установить подшипник 9. </w:t>
            </w:r>
          </w:p>
          <w:p w:rsidR="00B419A7" w:rsidRPr="00B419A7" w:rsidRDefault="00B419A7" w:rsidP="00B419A7">
            <w:pPr>
              <w:numPr>
                <w:ilvl w:val="0"/>
                <w:numId w:val="3"/>
              </w:numPr>
              <w:spacing w:after="0" w:line="240" w:lineRule="auto"/>
              <w:ind w:left="0" w:hanging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Протереть и установить втулку 12. </w:t>
            </w:r>
          </w:p>
          <w:p w:rsidR="00B419A7" w:rsidRPr="00B419A7" w:rsidRDefault="00B419A7" w:rsidP="00B419A7">
            <w:pPr>
              <w:numPr>
                <w:ilvl w:val="0"/>
                <w:numId w:val="3"/>
              </w:numPr>
              <w:spacing w:after="0" w:line="240" w:lineRule="auto"/>
              <w:ind w:left="0" w:hanging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Смазать и установить подшипник 9. </w:t>
            </w:r>
          </w:p>
        </w:tc>
      </w:tr>
      <w:tr w:rsidR="00B419A7" w:rsidRPr="00B419A7" w:rsidTr="003908B6">
        <w:trPr>
          <w:trHeight w:val="1390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010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Установка шкива (1Сб.8).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numPr>
                <w:ilvl w:val="0"/>
                <w:numId w:val="4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Закрепить ступицу 11 в приспособлении. </w:t>
            </w:r>
          </w:p>
          <w:p w:rsidR="00B419A7" w:rsidRPr="00B419A7" w:rsidRDefault="00B419A7" w:rsidP="00B419A7">
            <w:pPr>
              <w:numPr>
                <w:ilvl w:val="0"/>
                <w:numId w:val="4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шкив (1Сб.8) на ступицу 11. </w:t>
            </w:r>
          </w:p>
          <w:p w:rsidR="00B419A7" w:rsidRPr="00B419A7" w:rsidRDefault="00B419A7" w:rsidP="00B419A7">
            <w:pPr>
              <w:numPr>
                <w:ilvl w:val="0"/>
                <w:numId w:val="4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Протереть и установить кольцо компенсационное 7. </w:t>
            </w:r>
          </w:p>
          <w:p w:rsidR="00B419A7" w:rsidRPr="00B419A7" w:rsidRDefault="00B419A7" w:rsidP="00B419A7">
            <w:pPr>
              <w:numPr>
                <w:ilvl w:val="0"/>
                <w:numId w:val="4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кольцо стопорное 3. </w:t>
            </w:r>
          </w:p>
        </w:tc>
      </w:tr>
      <w:tr w:rsidR="00B419A7" w:rsidRPr="00B419A7" w:rsidTr="003908B6">
        <w:trPr>
          <w:trHeight w:val="1114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015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Сборка фланца (1Сб.5).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numPr>
                <w:ilvl w:val="0"/>
                <w:numId w:val="5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Закрепить фланец 5 в приспособлении. </w:t>
            </w:r>
          </w:p>
          <w:p w:rsidR="00B419A7" w:rsidRPr="00B419A7" w:rsidRDefault="00B419A7" w:rsidP="00B419A7">
            <w:pPr>
              <w:numPr>
                <w:ilvl w:val="0"/>
                <w:numId w:val="5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крышку 1. </w:t>
            </w:r>
          </w:p>
          <w:p w:rsidR="00B419A7" w:rsidRPr="00B419A7" w:rsidRDefault="00B419A7" w:rsidP="00B419A7">
            <w:pPr>
              <w:numPr>
                <w:ilvl w:val="0"/>
                <w:numId w:val="5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Закрепить крышку винтами 2. </w:t>
            </w:r>
          </w:p>
          <w:p w:rsidR="00B419A7" w:rsidRPr="00B419A7" w:rsidRDefault="00B419A7" w:rsidP="00B419A7">
            <w:pPr>
              <w:numPr>
                <w:ilvl w:val="0"/>
                <w:numId w:val="5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прокладку 6. </w:t>
            </w:r>
          </w:p>
        </w:tc>
      </w:tr>
      <w:tr w:rsidR="00B419A7" w:rsidRPr="00B419A7" w:rsidTr="003908B6">
        <w:trPr>
          <w:trHeight w:val="562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020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Установка фланца (1Сб.5).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numPr>
                <w:ilvl w:val="0"/>
                <w:numId w:val="6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Установить фланец (1Сб.5). </w:t>
            </w:r>
          </w:p>
          <w:p w:rsidR="00B419A7" w:rsidRPr="00B419A7" w:rsidRDefault="00B419A7" w:rsidP="00B419A7">
            <w:pPr>
              <w:numPr>
                <w:ilvl w:val="0"/>
                <w:numId w:val="6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Закрепить фланец (1Сб.5) винтами 4. </w:t>
            </w:r>
          </w:p>
        </w:tc>
      </w:tr>
      <w:tr w:rsidR="00B419A7" w:rsidRPr="00B419A7" w:rsidTr="003908B6">
        <w:trPr>
          <w:trHeight w:val="840"/>
        </w:trPr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025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19A7" w:rsidRPr="00B419A7" w:rsidRDefault="00B419A7" w:rsidP="00B419A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19A7" w:rsidRPr="00B419A7" w:rsidRDefault="00B419A7" w:rsidP="00B419A7">
            <w:pPr>
              <w:numPr>
                <w:ilvl w:val="0"/>
                <w:numId w:val="7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Проверить легкость вращения шкива 8. </w:t>
            </w:r>
          </w:p>
          <w:p w:rsidR="00B419A7" w:rsidRPr="00B419A7" w:rsidRDefault="00B419A7" w:rsidP="00B419A7">
            <w:pPr>
              <w:numPr>
                <w:ilvl w:val="0"/>
                <w:numId w:val="7"/>
              </w:numPr>
              <w:spacing w:after="0" w:line="240" w:lineRule="auto"/>
              <w:ind w:left="0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9A7">
              <w:rPr>
                <w:rFonts w:ascii="Times New Roman" w:hAnsi="Times New Roman" w:cs="Times New Roman"/>
                <w:sz w:val="28"/>
                <w:szCs w:val="28"/>
              </w:rPr>
              <w:t>Проверить биение поверхности</w:t>
            </w:r>
            <w:proofErr w:type="gramStart"/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 Б</w:t>
            </w:r>
            <w:proofErr w:type="gramEnd"/>
            <w:r w:rsidRPr="00B419A7">
              <w:rPr>
                <w:rFonts w:ascii="Times New Roman" w:hAnsi="Times New Roman" w:cs="Times New Roman"/>
                <w:sz w:val="28"/>
                <w:szCs w:val="28"/>
              </w:rPr>
              <w:t xml:space="preserve"> относительно поверхности А. </w:t>
            </w:r>
          </w:p>
        </w:tc>
      </w:tr>
    </w:tbl>
    <w:p w:rsidR="00B419A7" w:rsidRPr="00B419A7" w:rsidRDefault="00B419A7" w:rsidP="00B419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419A7" w:rsidRPr="00B419A7" w:rsidRDefault="00B419A7" w:rsidP="00B419A7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Pr="00B419A7" w:rsidRDefault="00B419A7" w:rsidP="00B419A7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419A7" w:rsidRDefault="00B419A7" w:rsidP="001A7BFB">
      <w:pPr>
        <w:spacing w:after="0" w:line="240" w:lineRule="auto"/>
        <w:ind w:right="85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1A7BFB" w:rsidRPr="001A7BFB" w:rsidRDefault="001A7BFB" w:rsidP="001A7BFB">
      <w:pPr>
        <w:spacing w:after="0" w:line="240" w:lineRule="auto"/>
        <w:ind w:right="87"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1A7BFB" w:rsidRPr="001A7BFB" w:rsidSect="00A3620E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09C0" w:rsidRDefault="002309C0" w:rsidP="00005F93">
      <w:pPr>
        <w:spacing w:after="0" w:line="240" w:lineRule="auto"/>
      </w:pPr>
      <w:r>
        <w:separator/>
      </w:r>
    </w:p>
  </w:endnote>
  <w:endnote w:type="continuationSeparator" w:id="0">
    <w:p w:rsidR="002309C0" w:rsidRDefault="002309C0" w:rsidP="00005F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wis721 LtEx BT">
    <w:altName w:val="Arial"/>
    <w:charset w:val="00"/>
    <w:family w:val="swiss"/>
    <w:pitch w:val="variable"/>
    <w:sig w:usb0="00000087" w:usb1="00000000" w:usb2="00000000" w:usb3="00000000" w:csb0="0000001B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4BEC" w:rsidRDefault="00874BEC">
    <w:pPr>
      <w:pStyle w:val="af0"/>
      <w:rPr>
        <w:lang w:val="en-US"/>
      </w:rPr>
    </w:pPr>
  </w:p>
  <w:p w:rsidR="00874BEC" w:rsidRPr="000D7F18" w:rsidRDefault="00874BEC">
    <w:pPr>
      <w:pStyle w:val="af0"/>
      <w:rPr>
        <w:lang w:val="en-US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4BEC" w:rsidRPr="00A3620E" w:rsidRDefault="00874BEC" w:rsidP="00A3620E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09C0" w:rsidRDefault="002309C0" w:rsidP="00005F93">
      <w:pPr>
        <w:spacing w:after="0" w:line="240" w:lineRule="auto"/>
      </w:pPr>
      <w:r>
        <w:separator/>
      </w:r>
    </w:p>
  </w:footnote>
  <w:footnote w:type="continuationSeparator" w:id="0">
    <w:p w:rsidR="002309C0" w:rsidRDefault="002309C0" w:rsidP="00005F93">
      <w:pPr>
        <w:spacing w:after="0" w:line="240" w:lineRule="auto"/>
      </w:pPr>
      <w:r>
        <w:continuationSeparator/>
      </w:r>
    </w:p>
  </w:footnote>
  <w:footnote w:id="1">
    <w:p w:rsidR="00874BEC" w:rsidRPr="007F4DD6" w:rsidRDefault="00874BEC" w:rsidP="00005F93">
      <w:pPr>
        <w:pStyle w:val="ab"/>
      </w:pPr>
      <w:r w:rsidRPr="007F4DD6">
        <w:rPr>
          <w:rStyle w:val="ad"/>
        </w:rPr>
        <w:footnoteRef/>
      </w:r>
      <w:r w:rsidRPr="0093534A">
        <w:rPr>
          <w:sz w:val="22"/>
          <w:szCs w:val="22"/>
        </w:rPr>
        <w:t>технологические силы - силы производственного сопротивления, на преодоление которых затрачивается работа, необходимая для выполнения технологического процесса. Величина этих  сил зависит от многих факторов: физико-механических свойств технологического материала, вида, скорости и режимов его обработки и их определение служит для дальнейшего расчета мощности, прочности и других характеристик машины.</w:t>
      </w:r>
    </w:p>
  </w:footnote>
  <w:footnote w:id="2">
    <w:p w:rsidR="00874BEC" w:rsidRPr="007F4DD6" w:rsidRDefault="00874BEC" w:rsidP="00BF08D3">
      <w:pPr>
        <w:pStyle w:val="ab"/>
        <w:rPr>
          <w:sz w:val="22"/>
          <w:szCs w:val="22"/>
        </w:rPr>
      </w:pPr>
      <w:r w:rsidRPr="007F4DD6">
        <w:rPr>
          <w:rStyle w:val="ad"/>
          <w:sz w:val="22"/>
          <w:szCs w:val="22"/>
        </w:rPr>
        <w:footnoteRef/>
      </w:r>
      <w:r w:rsidRPr="007F4DD6">
        <w:rPr>
          <w:sz w:val="22"/>
          <w:szCs w:val="22"/>
        </w:rPr>
        <w:t>Силы, вращающий момент или мощность на валу рабочего органа, определенные в  технологическом расчете. При необходимости рассчитываются или задаются силы трения и динамические силы. Как правило</w:t>
      </w:r>
      <w:r>
        <w:rPr>
          <w:sz w:val="22"/>
          <w:szCs w:val="22"/>
        </w:rPr>
        <w:t>,</w:t>
      </w:r>
      <w:r w:rsidRPr="007F4DD6">
        <w:rPr>
          <w:sz w:val="22"/>
          <w:szCs w:val="22"/>
        </w:rPr>
        <w:t xml:space="preserve"> студентами эти силы учитываются с помощью коэффициентов, принимаемых с учетом проектирования оборудования заданного </w:t>
      </w:r>
      <w:r w:rsidRPr="001B3EBC">
        <w:rPr>
          <w:sz w:val="22"/>
          <w:szCs w:val="22"/>
        </w:rPr>
        <w:t>типа [3</w:t>
      </w:r>
      <w:r>
        <w:rPr>
          <w:sz w:val="22"/>
          <w:szCs w:val="22"/>
        </w:rPr>
        <w:t>, 8</w:t>
      </w:r>
      <w:r w:rsidRPr="001B3EBC">
        <w:rPr>
          <w:sz w:val="22"/>
          <w:szCs w:val="22"/>
        </w:rPr>
        <w:t>]</w:t>
      </w:r>
    </w:p>
  </w:footnote>
  <w:footnote w:id="3">
    <w:p w:rsidR="00874BEC" w:rsidRDefault="00874BEC" w:rsidP="00DB03BD">
      <w:pPr>
        <w:pStyle w:val="ab"/>
      </w:pPr>
      <w:r w:rsidRPr="007F4DD6">
        <w:rPr>
          <w:rStyle w:val="ad"/>
          <w:sz w:val="22"/>
          <w:szCs w:val="22"/>
        </w:rPr>
        <w:footnoteRef/>
      </w:r>
      <w:r w:rsidRPr="007F4DD6">
        <w:rPr>
          <w:sz w:val="22"/>
          <w:szCs w:val="22"/>
        </w:rPr>
        <w:t xml:space="preserve"> следует  учесть, что каждая передача характеризуется определенным интервалом передаточного отношения с кинематической точки зрения, а с точки зрения компоновки</w:t>
      </w:r>
      <w:r>
        <w:rPr>
          <w:sz w:val="22"/>
          <w:szCs w:val="22"/>
        </w:rPr>
        <w:t xml:space="preserve"> </w:t>
      </w:r>
      <w:r w:rsidRPr="007F4DD6">
        <w:rPr>
          <w:sz w:val="22"/>
          <w:szCs w:val="22"/>
        </w:rPr>
        <w:t>- межосевым расстоянием.</w:t>
      </w:r>
    </w:p>
  </w:footnote>
  <w:footnote w:id="4">
    <w:p w:rsidR="00A3620E" w:rsidRPr="007F4DD6" w:rsidRDefault="00A3620E" w:rsidP="00A3620E">
      <w:pPr>
        <w:pStyle w:val="ab"/>
        <w:rPr>
          <w:sz w:val="22"/>
          <w:szCs w:val="22"/>
        </w:rPr>
      </w:pPr>
      <w:r w:rsidRPr="007F4DD6">
        <w:rPr>
          <w:rStyle w:val="ad"/>
          <w:sz w:val="22"/>
          <w:szCs w:val="22"/>
        </w:rPr>
        <w:footnoteRef/>
      </w:r>
      <w:r>
        <w:rPr>
          <w:sz w:val="22"/>
          <w:szCs w:val="22"/>
        </w:rPr>
        <w:t xml:space="preserve"> </w:t>
      </w:r>
      <w:r w:rsidRPr="007F4DD6">
        <w:rPr>
          <w:sz w:val="22"/>
          <w:szCs w:val="22"/>
        </w:rPr>
        <w:t>Силы, вращающий момент или мощность на валу рабочего органа, определенные в  технологическом расчете. При необходимости рассчитываются или задаются силы трения и динамические силы. Как правило</w:t>
      </w:r>
      <w:r>
        <w:rPr>
          <w:sz w:val="22"/>
          <w:szCs w:val="22"/>
        </w:rPr>
        <w:t>,</w:t>
      </w:r>
      <w:r w:rsidRPr="007F4DD6">
        <w:rPr>
          <w:sz w:val="22"/>
          <w:szCs w:val="22"/>
        </w:rPr>
        <w:t xml:space="preserve"> студентами эти силы учитываются с помощью коэффициентов, принимаемых с учетом проектирования оборудования заданного </w:t>
      </w:r>
      <w:r w:rsidRPr="001B3EBC">
        <w:rPr>
          <w:sz w:val="22"/>
          <w:szCs w:val="22"/>
        </w:rPr>
        <w:t>типа [3</w:t>
      </w:r>
      <w:r>
        <w:rPr>
          <w:sz w:val="22"/>
          <w:szCs w:val="22"/>
        </w:rPr>
        <w:t>, 8</w:t>
      </w:r>
      <w:r w:rsidRPr="001B3EBC">
        <w:rPr>
          <w:sz w:val="22"/>
          <w:szCs w:val="22"/>
        </w:rPr>
        <w:t>]</w:t>
      </w:r>
      <w:r w:rsidRPr="007F4DD6">
        <w:rPr>
          <w:sz w:val="22"/>
          <w:szCs w:val="22"/>
        </w:rPr>
        <w:t xml:space="preserve">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79597"/>
      <w:docPartObj>
        <w:docPartGallery w:val="Page Numbers (Top of Page)"/>
        <w:docPartUnique/>
      </w:docPartObj>
    </w:sdtPr>
    <w:sdtContent>
      <w:p w:rsidR="0064112A" w:rsidRDefault="00F5285B" w:rsidP="0064112A">
        <w:pPr>
          <w:pStyle w:val="ae"/>
          <w:jc w:val="right"/>
        </w:pPr>
        <w:fldSimple w:instr=" PAGE   \* MERGEFORMAT ">
          <w:r w:rsidR="00344FA1">
            <w:rPr>
              <w:noProof/>
            </w:rPr>
            <w:t>46</w:t>
          </w:r>
        </w:fldSimple>
      </w:p>
    </w:sdtContent>
  </w:sdt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79596"/>
      <w:docPartObj>
        <w:docPartGallery w:val="Page Numbers (Top of Page)"/>
        <w:docPartUnique/>
      </w:docPartObj>
    </w:sdtPr>
    <w:sdtContent>
      <w:p w:rsidR="0064112A" w:rsidRDefault="00F5285B">
        <w:pPr>
          <w:pStyle w:val="ae"/>
          <w:jc w:val="right"/>
        </w:pPr>
        <w:fldSimple w:instr=" PAGE   \* MERGEFORMAT ">
          <w:r w:rsidR="00344FA1">
            <w:rPr>
              <w:noProof/>
            </w:rPr>
            <w:t>34</w:t>
          </w:r>
        </w:fldSimple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673DCA"/>
    <w:multiLevelType w:val="hybridMultilevel"/>
    <w:tmpl w:val="520C1250"/>
    <w:lvl w:ilvl="0" w:tplc="C8061952">
      <w:start w:val="1"/>
      <w:numFmt w:val="bullet"/>
      <w:lvlText w:val="-"/>
      <w:lvlJc w:val="left"/>
      <w:pPr>
        <w:ind w:left="720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E56D65"/>
    <w:multiLevelType w:val="hybridMultilevel"/>
    <w:tmpl w:val="05C6F130"/>
    <w:lvl w:ilvl="0" w:tplc="C8061952">
      <w:start w:val="1"/>
      <w:numFmt w:val="bullet"/>
      <w:lvlText w:val="-"/>
      <w:lvlJc w:val="left"/>
      <w:pPr>
        <w:ind w:left="1429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80708B"/>
    <w:multiLevelType w:val="hybridMultilevel"/>
    <w:tmpl w:val="FB186156"/>
    <w:lvl w:ilvl="0" w:tplc="D5666C80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6B602CD"/>
    <w:multiLevelType w:val="hybridMultilevel"/>
    <w:tmpl w:val="3EEAEBEC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4">
    <w:nsid w:val="18B22CC8"/>
    <w:multiLevelType w:val="hybridMultilevel"/>
    <w:tmpl w:val="3C6AF9E4"/>
    <w:lvl w:ilvl="0" w:tplc="C8061952">
      <w:start w:val="1"/>
      <w:numFmt w:val="bullet"/>
      <w:lvlText w:val="-"/>
      <w:lvlJc w:val="left"/>
      <w:pPr>
        <w:ind w:left="1429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CD96312"/>
    <w:multiLevelType w:val="hybridMultilevel"/>
    <w:tmpl w:val="ED36F4F8"/>
    <w:lvl w:ilvl="0" w:tplc="C8061952">
      <w:start w:val="1"/>
      <w:numFmt w:val="bullet"/>
      <w:lvlText w:val="-"/>
      <w:lvlJc w:val="left"/>
      <w:pPr>
        <w:ind w:left="1429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23502C"/>
    <w:multiLevelType w:val="hybridMultilevel"/>
    <w:tmpl w:val="FA5C5C4A"/>
    <w:lvl w:ilvl="0" w:tplc="0004138E">
      <w:start w:val="1"/>
      <w:numFmt w:val="decimal"/>
      <w:lvlText w:val="%1.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4A4BC7E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32340C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B42C1E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00D8E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2140D8A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A4947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DE4B8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00309C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27C9115C"/>
    <w:multiLevelType w:val="hybridMultilevel"/>
    <w:tmpl w:val="60003EB8"/>
    <w:lvl w:ilvl="0" w:tplc="8BFCD206">
      <w:start w:val="1"/>
      <w:numFmt w:val="decimal"/>
      <w:lvlText w:val="%1."/>
      <w:lvlJc w:val="left"/>
      <w:pPr>
        <w:ind w:left="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648E8C">
      <w:start w:val="1"/>
      <w:numFmt w:val="lowerLetter"/>
      <w:lvlText w:val="%2"/>
      <w:lvlJc w:val="left"/>
      <w:pPr>
        <w:ind w:left="1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405E00">
      <w:start w:val="1"/>
      <w:numFmt w:val="lowerRoman"/>
      <w:lvlText w:val="%3"/>
      <w:lvlJc w:val="left"/>
      <w:pPr>
        <w:ind w:left="19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781B12">
      <w:start w:val="1"/>
      <w:numFmt w:val="decimal"/>
      <w:lvlText w:val="%4"/>
      <w:lvlJc w:val="left"/>
      <w:pPr>
        <w:ind w:left="26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5F68D96">
      <w:start w:val="1"/>
      <w:numFmt w:val="lowerLetter"/>
      <w:lvlText w:val="%5"/>
      <w:lvlJc w:val="left"/>
      <w:pPr>
        <w:ind w:left="3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FCA93B8">
      <w:start w:val="1"/>
      <w:numFmt w:val="lowerRoman"/>
      <w:lvlText w:val="%6"/>
      <w:lvlJc w:val="left"/>
      <w:pPr>
        <w:ind w:left="4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3B49C52">
      <w:start w:val="1"/>
      <w:numFmt w:val="decimal"/>
      <w:lvlText w:val="%7"/>
      <w:lvlJc w:val="left"/>
      <w:pPr>
        <w:ind w:left="48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EB0AA18">
      <w:start w:val="1"/>
      <w:numFmt w:val="lowerLetter"/>
      <w:lvlText w:val="%8"/>
      <w:lvlJc w:val="left"/>
      <w:pPr>
        <w:ind w:left="5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15E3138">
      <w:start w:val="1"/>
      <w:numFmt w:val="lowerRoman"/>
      <w:lvlText w:val="%9"/>
      <w:lvlJc w:val="left"/>
      <w:pPr>
        <w:ind w:left="62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2BA06357"/>
    <w:multiLevelType w:val="hybridMultilevel"/>
    <w:tmpl w:val="7AFEDF2A"/>
    <w:lvl w:ilvl="0" w:tplc="1220ACBA">
      <w:start w:val="1"/>
      <w:numFmt w:val="decimal"/>
      <w:lvlText w:val="%1.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AEAEA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BBA6C72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18B200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36121A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D82ADCE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668928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074B6D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C0BD3E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32151D04"/>
    <w:multiLevelType w:val="hybridMultilevel"/>
    <w:tmpl w:val="CEA403DA"/>
    <w:lvl w:ilvl="0" w:tplc="41862198">
      <w:start w:val="1"/>
      <w:numFmt w:val="decimal"/>
      <w:lvlText w:val="%1.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EBC37B8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A14547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27E24BE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048057E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AAB80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D219E8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502CDC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BE4030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42417E39"/>
    <w:multiLevelType w:val="hybridMultilevel"/>
    <w:tmpl w:val="B49C3DB2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624D2D"/>
    <w:multiLevelType w:val="hybridMultilevel"/>
    <w:tmpl w:val="DDBAD4FC"/>
    <w:lvl w:ilvl="0" w:tplc="E34EC89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7AD749F"/>
    <w:multiLevelType w:val="hybridMultilevel"/>
    <w:tmpl w:val="4530D3C0"/>
    <w:lvl w:ilvl="0" w:tplc="C8061952">
      <w:start w:val="1"/>
      <w:numFmt w:val="bullet"/>
      <w:lvlText w:val="-"/>
      <w:lvlJc w:val="left"/>
      <w:pPr>
        <w:ind w:left="1429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C411837"/>
    <w:multiLevelType w:val="hybridMultilevel"/>
    <w:tmpl w:val="46189E28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42252A3"/>
    <w:multiLevelType w:val="hybridMultilevel"/>
    <w:tmpl w:val="F32204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7C55FA"/>
    <w:multiLevelType w:val="hybridMultilevel"/>
    <w:tmpl w:val="5238C3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8B12D3"/>
    <w:multiLevelType w:val="hybridMultilevel"/>
    <w:tmpl w:val="9858D69C"/>
    <w:lvl w:ilvl="0" w:tplc="B5482DB6">
      <w:start w:val="1"/>
      <w:numFmt w:val="decimal"/>
      <w:lvlText w:val="%1."/>
      <w:lvlJc w:val="left"/>
      <w:pPr>
        <w:ind w:left="3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19AE80C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BEC874C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D4C73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A29DB2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B6C31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52F15E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3BE248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9629A0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6E8F2CD0"/>
    <w:multiLevelType w:val="hybridMultilevel"/>
    <w:tmpl w:val="A3F099EC"/>
    <w:lvl w:ilvl="0" w:tplc="C8061952">
      <w:start w:val="1"/>
      <w:numFmt w:val="bullet"/>
      <w:lvlText w:val="-"/>
      <w:lvlJc w:val="left"/>
      <w:pPr>
        <w:ind w:left="720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DBA26B8"/>
    <w:multiLevelType w:val="hybridMultilevel"/>
    <w:tmpl w:val="180CCB06"/>
    <w:lvl w:ilvl="0" w:tplc="C8061952">
      <w:start w:val="1"/>
      <w:numFmt w:val="bullet"/>
      <w:lvlText w:val="-"/>
      <w:lvlJc w:val="left"/>
      <w:pPr>
        <w:ind w:left="1575" w:hanging="360"/>
      </w:pPr>
      <w:rPr>
        <w:rFonts w:ascii="Swis721 LtEx BT" w:hAnsi="Swis721 LtEx BT" w:hint="default"/>
      </w:rPr>
    </w:lvl>
    <w:lvl w:ilvl="1" w:tplc="041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19">
    <w:nsid w:val="7FE378AC"/>
    <w:multiLevelType w:val="multilevel"/>
    <w:tmpl w:val="B10E0B0E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860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19"/>
  </w:num>
  <w:num w:numId="2">
    <w:abstractNumId w:val="11"/>
  </w:num>
  <w:num w:numId="3">
    <w:abstractNumId w:val="8"/>
  </w:num>
  <w:num w:numId="4">
    <w:abstractNumId w:val="9"/>
  </w:num>
  <w:num w:numId="5">
    <w:abstractNumId w:val="16"/>
  </w:num>
  <w:num w:numId="6">
    <w:abstractNumId w:val="6"/>
  </w:num>
  <w:num w:numId="7">
    <w:abstractNumId w:val="7"/>
  </w:num>
  <w:num w:numId="8">
    <w:abstractNumId w:val="15"/>
  </w:num>
  <w:num w:numId="9">
    <w:abstractNumId w:val="5"/>
  </w:num>
  <w:num w:numId="10">
    <w:abstractNumId w:val="17"/>
  </w:num>
  <w:num w:numId="11">
    <w:abstractNumId w:val="0"/>
  </w:num>
  <w:num w:numId="12">
    <w:abstractNumId w:val="4"/>
  </w:num>
  <w:num w:numId="13">
    <w:abstractNumId w:val="12"/>
  </w:num>
  <w:num w:numId="14">
    <w:abstractNumId w:val="1"/>
  </w:num>
  <w:num w:numId="15">
    <w:abstractNumId w:val="18"/>
  </w:num>
  <w:num w:numId="16">
    <w:abstractNumId w:val="10"/>
  </w:num>
  <w:num w:numId="17">
    <w:abstractNumId w:val="3"/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</w:num>
  <w:num w:numId="21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2290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4826C7"/>
    <w:rsid w:val="00005F93"/>
    <w:rsid w:val="000252DE"/>
    <w:rsid w:val="00027467"/>
    <w:rsid w:val="0006247C"/>
    <w:rsid w:val="0008654A"/>
    <w:rsid w:val="00090891"/>
    <w:rsid w:val="000A20A7"/>
    <w:rsid w:val="000D2AD5"/>
    <w:rsid w:val="000D7F18"/>
    <w:rsid w:val="000E24A9"/>
    <w:rsid w:val="000F3803"/>
    <w:rsid w:val="00132E42"/>
    <w:rsid w:val="00135566"/>
    <w:rsid w:val="00137398"/>
    <w:rsid w:val="0014119C"/>
    <w:rsid w:val="00163151"/>
    <w:rsid w:val="00163191"/>
    <w:rsid w:val="001A7BFB"/>
    <w:rsid w:val="001B0E43"/>
    <w:rsid w:val="001B0EA7"/>
    <w:rsid w:val="001B2C81"/>
    <w:rsid w:val="001D6882"/>
    <w:rsid w:val="001D7877"/>
    <w:rsid w:val="001E20A5"/>
    <w:rsid w:val="001E5609"/>
    <w:rsid w:val="001F0D98"/>
    <w:rsid w:val="002200A3"/>
    <w:rsid w:val="002309C0"/>
    <w:rsid w:val="002324F3"/>
    <w:rsid w:val="0028338B"/>
    <w:rsid w:val="002D2A6B"/>
    <w:rsid w:val="002E68C0"/>
    <w:rsid w:val="002E7D65"/>
    <w:rsid w:val="00304EA2"/>
    <w:rsid w:val="003169AD"/>
    <w:rsid w:val="00344FA1"/>
    <w:rsid w:val="003739F2"/>
    <w:rsid w:val="00390665"/>
    <w:rsid w:val="003A6C79"/>
    <w:rsid w:val="003B2355"/>
    <w:rsid w:val="003B74EF"/>
    <w:rsid w:val="003D306E"/>
    <w:rsid w:val="003F5B84"/>
    <w:rsid w:val="00423940"/>
    <w:rsid w:val="004523B5"/>
    <w:rsid w:val="0047516A"/>
    <w:rsid w:val="004826C7"/>
    <w:rsid w:val="0048491D"/>
    <w:rsid w:val="00492F86"/>
    <w:rsid w:val="004A2E54"/>
    <w:rsid w:val="004B64AE"/>
    <w:rsid w:val="004B6BAE"/>
    <w:rsid w:val="004E3744"/>
    <w:rsid w:val="004F0EEE"/>
    <w:rsid w:val="00504E96"/>
    <w:rsid w:val="00521227"/>
    <w:rsid w:val="00521E40"/>
    <w:rsid w:val="005237E2"/>
    <w:rsid w:val="00535C1E"/>
    <w:rsid w:val="00536ED4"/>
    <w:rsid w:val="005447D7"/>
    <w:rsid w:val="00570279"/>
    <w:rsid w:val="00582968"/>
    <w:rsid w:val="00584204"/>
    <w:rsid w:val="00585D6E"/>
    <w:rsid w:val="00585DE5"/>
    <w:rsid w:val="005A3A39"/>
    <w:rsid w:val="005B2B46"/>
    <w:rsid w:val="005B6CAD"/>
    <w:rsid w:val="005C5C4B"/>
    <w:rsid w:val="005F1449"/>
    <w:rsid w:val="00634FDB"/>
    <w:rsid w:val="0064112A"/>
    <w:rsid w:val="00692DAD"/>
    <w:rsid w:val="00697CFB"/>
    <w:rsid w:val="006B00FB"/>
    <w:rsid w:val="006E223A"/>
    <w:rsid w:val="006E2946"/>
    <w:rsid w:val="0073243C"/>
    <w:rsid w:val="00753323"/>
    <w:rsid w:val="00763433"/>
    <w:rsid w:val="0076563B"/>
    <w:rsid w:val="00792E5C"/>
    <w:rsid w:val="007A70A4"/>
    <w:rsid w:val="007C5AD0"/>
    <w:rsid w:val="007D3D7B"/>
    <w:rsid w:val="007E742A"/>
    <w:rsid w:val="007F1F5D"/>
    <w:rsid w:val="007F2B9B"/>
    <w:rsid w:val="008059D7"/>
    <w:rsid w:val="0084301C"/>
    <w:rsid w:val="00847C21"/>
    <w:rsid w:val="00874BEC"/>
    <w:rsid w:val="0088695E"/>
    <w:rsid w:val="00890A55"/>
    <w:rsid w:val="008B3467"/>
    <w:rsid w:val="008C772B"/>
    <w:rsid w:val="008E1D27"/>
    <w:rsid w:val="00900813"/>
    <w:rsid w:val="00906664"/>
    <w:rsid w:val="00911954"/>
    <w:rsid w:val="009368DF"/>
    <w:rsid w:val="0094501C"/>
    <w:rsid w:val="00984F2F"/>
    <w:rsid w:val="009C0A5D"/>
    <w:rsid w:val="00A0168E"/>
    <w:rsid w:val="00A063F1"/>
    <w:rsid w:val="00A15842"/>
    <w:rsid w:val="00A35421"/>
    <w:rsid w:val="00A3620E"/>
    <w:rsid w:val="00A50163"/>
    <w:rsid w:val="00A522E7"/>
    <w:rsid w:val="00A53E21"/>
    <w:rsid w:val="00A577B2"/>
    <w:rsid w:val="00A6268E"/>
    <w:rsid w:val="00A94C3C"/>
    <w:rsid w:val="00A97DEF"/>
    <w:rsid w:val="00AF5DBE"/>
    <w:rsid w:val="00B310AF"/>
    <w:rsid w:val="00B31690"/>
    <w:rsid w:val="00B419A7"/>
    <w:rsid w:val="00B4393A"/>
    <w:rsid w:val="00B43C22"/>
    <w:rsid w:val="00B90C63"/>
    <w:rsid w:val="00BA0F1D"/>
    <w:rsid w:val="00BA4CAE"/>
    <w:rsid w:val="00BD57F6"/>
    <w:rsid w:val="00BE3254"/>
    <w:rsid w:val="00BF08D3"/>
    <w:rsid w:val="00C00016"/>
    <w:rsid w:val="00C27C68"/>
    <w:rsid w:val="00C467BA"/>
    <w:rsid w:val="00C51263"/>
    <w:rsid w:val="00C53A84"/>
    <w:rsid w:val="00C57132"/>
    <w:rsid w:val="00CC4727"/>
    <w:rsid w:val="00CC52FC"/>
    <w:rsid w:val="00CE5CAA"/>
    <w:rsid w:val="00CE7AC9"/>
    <w:rsid w:val="00CE7D79"/>
    <w:rsid w:val="00D07AA3"/>
    <w:rsid w:val="00D23FA1"/>
    <w:rsid w:val="00D47452"/>
    <w:rsid w:val="00D615AF"/>
    <w:rsid w:val="00D63CCF"/>
    <w:rsid w:val="00D87C68"/>
    <w:rsid w:val="00D92035"/>
    <w:rsid w:val="00D93246"/>
    <w:rsid w:val="00DB03BD"/>
    <w:rsid w:val="00DB64EF"/>
    <w:rsid w:val="00DC3B86"/>
    <w:rsid w:val="00DD1C9B"/>
    <w:rsid w:val="00DD4C40"/>
    <w:rsid w:val="00DF03A3"/>
    <w:rsid w:val="00E35B8E"/>
    <w:rsid w:val="00E36E95"/>
    <w:rsid w:val="00E46915"/>
    <w:rsid w:val="00E523EA"/>
    <w:rsid w:val="00E55B11"/>
    <w:rsid w:val="00E62C7F"/>
    <w:rsid w:val="00E91936"/>
    <w:rsid w:val="00E94224"/>
    <w:rsid w:val="00E94AA2"/>
    <w:rsid w:val="00EA0909"/>
    <w:rsid w:val="00EA29AB"/>
    <w:rsid w:val="00EC168B"/>
    <w:rsid w:val="00EC540A"/>
    <w:rsid w:val="00ED733D"/>
    <w:rsid w:val="00EE3773"/>
    <w:rsid w:val="00F112A3"/>
    <w:rsid w:val="00F13483"/>
    <w:rsid w:val="00F20071"/>
    <w:rsid w:val="00F2393D"/>
    <w:rsid w:val="00F5285B"/>
    <w:rsid w:val="00F534B0"/>
    <w:rsid w:val="00FC13B5"/>
    <w:rsid w:val="00FC170E"/>
    <w:rsid w:val="00FC7432"/>
    <w:rsid w:val="00FE029A"/>
    <w:rsid w:val="00FF09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90"/>
    <o:shapelayout v:ext="edit">
      <o:idmap v:ext="edit" data="1,8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3A84"/>
  </w:style>
  <w:style w:type="paragraph" w:styleId="1">
    <w:name w:val="heading 1"/>
    <w:basedOn w:val="a"/>
    <w:next w:val="a"/>
    <w:link w:val="10"/>
    <w:qFormat/>
    <w:rsid w:val="002324F3"/>
    <w:pPr>
      <w:keepNext/>
      <w:keepLines/>
      <w:numPr>
        <w:numId w:val="1"/>
      </w:numPr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sz w:val="24"/>
      <w:szCs w:val="32"/>
      <w:lang w:eastAsia="en-US"/>
    </w:rPr>
  </w:style>
  <w:style w:type="paragraph" w:styleId="2">
    <w:name w:val="heading 2"/>
    <w:basedOn w:val="a"/>
    <w:next w:val="a"/>
    <w:link w:val="20"/>
    <w:unhideWhenUsed/>
    <w:qFormat/>
    <w:rsid w:val="002324F3"/>
    <w:pPr>
      <w:keepNext/>
      <w:keepLines/>
      <w:numPr>
        <w:ilvl w:val="1"/>
        <w:numId w:val="1"/>
      </w:numPr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sz w:val="24"/>
      <w:szCs w:val="26"/>
      <w:lang w:eastAsia="en-US"/>
    </w:rPr>
  </w:style>
  <w:style w:type="paragraph" w:styleId="3">
    <w:name w:val="heading 3"/>
    <w:basedOn w:val="a"/>
    <w:next w:val="a"/>
    <w:link w:val="30"/>
    <w:qFormat/>
    <w:rsid w:val="000D7F18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4826C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Normal (Web)"/>
    <w:basedOn w:val="a"/>
    <w:uiPriority w:val="99"/>
    <w:unhideWhenUsed/>
    <w:rsid w:val="004849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521E4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521E40"/>
    <w:pPr>
      <w:spacing w:after="0" w:line="240" w:lineRule="auto"/>
    </w:pPr>
    <w:rPr>
      <w:rFonts w:ascii="Tahoma" w:eastAsia="Times New Roman" w:hAnsi="Tahoma" w:cs="Tahoma"/>
      <w:sz w:val="16"/>
      <w:szCs w:val="16"/>
      <w:lang w:val="en-US" w:eastAsia="en-US"/>
    </w:rPr>
  </w:style>
  <w:style w:type="character" w:customStyle="1" w:styleId="a7">
    <w:name w:val="Текст выноски Знак"/>
    <w:basedOn w:val="a0"/>
    <w:link w:val="a6"/>
    <w:uiPriority w:val="99"/>
    <w:semiHidden/>
    <w:rsid w:val="00521E40"/>
    <w:rPr>
      <w:rFonts w:ascii="Tahoma" w:eastAsia="Times New Roman" w:hAnsi="Tahoma" w:cs="Tahoma"/>
      <w:sz w:val="16"/>
      <w:szCs w:val="16"/>
      <w:lang w:val="en-US" w:eastAsia="en-US"/>
    </w:rPr>
  </w:style>
  <w:style w:type="paragraph" w:styleId="a8">
    <w:name w:val="No Spacing"/>
    <w:uiPriority w:val="1"/>
    <w:qFormat/>
    <w:rsid w:val="00B90C63"/>
    <w:pPr>
      <w:spacing w:after="0" w:line="240" w:lineRule="auto"/>
    </w:pPr>
    <w:rPr>
      <w:rFonts w:ascii="Calibri" w:eastAsia="Times New Roman" w:hAnsi="Calibri" w:cs="Times New Roman"/>
      <w:lang w:val="en-US" w:eastAsia="en-US"/>
    </w:rPr>
  </w:style>
  <w:style w:type="character" w:customStyle="1" w:styleId="10">
    <w:name w:val="Заголовок 1 Знак"/>
    <w:basedOn w:val="a0"/>
    <w:link w:val="1"/>
    <w:rsid w:val="002324F3"/>
    <w:rPr>
      <w:rFonts w:ascii="Times New Roman" w:eastAsiaTheme="majorEastAsia" w:hAnsi="Times New Roman" w:cstheme="majorBidi"/>
      <w:sz w:val="24"/>
      <w:szCs w:val="32"/>
      <w:lang w:eastAsia="en-US"/>
    </w:rPr>
  </w:style>
  <w:style w:type="character" w:customStyle="1" w:styleId="20">
    <w:name w:val="Заголовок 2 Знак"/>
    <w:basedOn w:val="a0"/>
    <w:link w:val="2"/>
    <w:rsid w:val="002324F3"/>
    <w:rPr>
      <w:rFonts w:ascii="Times New Roman" w:eastAsiaTheme="majorEastAsia" w:hAnsi="Times New Roman" w:cstheme="majorBidi"/>
      <w:sz w:val="24"/>
      <w:szCs w:val="26"/>
      <w:lang w:eastAsia="en-US"/>
    </w:rPr>
  </w:style>
  <w:style w:type="paragraph" w:styleId="a9">
    <w:name w:val="List Paragraph"/>
    <w:basedOn w:val="a"/>
    <w:uiPriority w:val="34"/>
    <w:qFormat/>
    <w:rsid w:val="002324F3"/>
    <w:pPr>
      <w:spacing w:after="0" w:line="360" w:lineRule="auto"/>
      <w:ind w:left="720" w:firstLine="709"/>
      <w:contextualSpacing/>
      <w:jc w:val="both"/>
    </w:pPr>
    <w:rPr>
      <w:rFonts w:ascii="Times New Roman" w:eastAsiaTheme="minorHAnsi" w:hAnsi="Times New Roman"/>
      <w:sz w:val="24"/>
      <w:lang w:eastAsia="en-US"/>
    </w:rPr>
  </w:style>
  <w:style w:type="table" w:customStyle="1" w:styleId="TableGrid">
    <w:name w:val="TableGrid"/>
    <w:rsid w:val="002324F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next w:val="a"/>
    <w:autoRedefine/>
    <w:uiPriority w:val="39"/>
    <w:rsid w:val="004B6BAE"/>
    <w:pPr>
      <w:tabs>
        <w:tab w:val="right" w:leader="dot" w:pos="9530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Hyperlink"/>
    <w:uiPriority w:val="99"/>
    <w:rsid w:val="00A577B2"/>
    <w:rPr>
      <w:color w:val="0000FF"/>
      <w:u w:val="single"/>
    </w:rPr>
  </w:style>
  <w:style w:type="paragraph" w:styleId="ab">
    <w:name w:val="footnote text"/>
    <w:basedOn w:val="a"/>
    <w:link w:val="ac"/>
    <w:semiHidden/>
    <w:rsid w:val="00005F9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Текст сноски Знак"/>
    <w:basedOn w:val="a0"/>
    <w:link w:val="ab"/>
    <w:semiHidden/>
    <w:rsid w:val="00005F93"/>
    <w:rPr>
      <w:rFonts w:ascii="Times New Roman" w:eastAsia="Times New Roman" w:hAnsi="Times New Roman" w:cs="Times New Roman"/>
      <w:sz w:val="20"/>
      <w:szCs w:val="20"/>
    </w:rPr>
  </w:style>
  <w:style w:type="character" w:styleId="ad">
    <w:name w:val="footnote reference"/>
    <w:semiHidden/>
    <w:rsid w:val="00005F93"/>
    <w:rPr>
      <w:vertAlign w:val="superscript"/>
    </w:rPr>
  </w:style>
  <w:style w:type="character" w:customStyle="1" w:styleId="FontStyle11">
    <w:name w:val="Font Style11"/>
    <w:rsid w:val="001B2C81"/>
    <w:rPr>
      <w:rFonts w:ascii="Times New Roman" w:hAnsi="Times New Roman" w:cs="Times New Roman"/>
      <w:sz w:val="18"/>
      <w:szCs w:val="18"/>
    </w:rPr>
  </w:style>
  <w:style w:type="paragraph" w:styleId="ae">
    <w:name w:val="header"/>
    <w:basedOn w:val="a"/>
    <w:link w:val="af"/>
    <w:uiPriority w:val="99"/>
    <w:unhideWhenUsed/>
    <w:rsid w:val="001E56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1E5609"/>
  </w:style>
  <w:style w:type="paragraph" w:styleId="af0">
    <w:name w:val="footer"/>
    <w:basedOn w:val="a"/>
    <w:link w:val="af1"/>
    <w:uiPriority w:val="99"/>
    <w:unhideWhenUsed/>
    <w:rsid w:val="001E56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1E5609"/>
  </w:style>
  <w:style w:type="paragraph" w:styleId="21">
    <w:name w:val="toc 2"/>
    <w:basedOn w:val="a"/>
    <w:next w:val="a"/>
    <w:autoRedefine/>
    <w:uiPriority w:val="39"/>
    <w:rsid w:val="00AF5DBE"/>
    <w:pPr>
      <w:spacing w:after="0" w:line="240" w:lineRule="auto"/>
      <w:ind w:left="240"/>
    </w:pPr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TOC Heading"/>
    <w:basedOn w:val="1"/>
    <w:next w:val="a"/>
    <w:uiPriority w:val="39"/>
    <w:unhideWhenUsed/>
    <w:qFormat/>
    <w:rsid w:val="008059D7"/>
    <w:pPr>
      <w:numPr>
        <w:numId w:val="0"/>
      </w:numPr>
      <w:spacing w:before="480" w:line="276" w:lineRule="auto"/>
      <w:jc w:val="left"/>
      <w:outlineLvl w:val="9"/>
    </w:pPr>
    <w:rPr>
      <w:rFonts w:asciiTheme="majorHAnsi" w:hAnsiTheme="majorHAnsi"/>
      <w:b/>
      <w:bCs/>
      <w:color w:val="365F91" w:themeColor="accent1" w:themeShade="BF"/>
      <w:sz w:val="28"/>
      <w:szCs w:val="28"/>
    </w:rPr>
  </w:style>
  <w:style w:type="paragraph" w:styleId="af3">
    <w:name w:val="Body Text"/>
    <w:basedOn w:val="a"/>
    <w:link w:val="af4"/>
    <w:rsid w:val="00570279"/>
    <w:pPr>
      <w:spacing w:after="0" w:line="240" w:lineRule="auto"/>
      <w:jc w:val="center"/>
    </w:pPr>
    <w:rPr>
      <w:rFonts w:ascii="Arial" w:eastAsia="Times New Roman" w:hAnsi="Arial" w:cs="Arial"/>
      <w:sz w:val="28"/>
      <w:szCs w:val="10"/>
    </w:rPr>
  </w:style>
  <w:style w:type="character" w:customStyle="1" w:styleId="af4">
    <w:name w:val="Основной текст Знак"/>
    <w:basedOn w:val="a0"/>
    <w:link w:val="af3"/>
    <w:rsid w:val="00570279"/>
    <w:rPr>
      <w:rFonts w:ascii="Arial" w:eastAsia="Times New Roman" w:hAnsi="Arial" w:cs="Arial"/>
      <w:sz w:val="28"/>
      <w:szCs w:val="10"/>
    </w:rPr>
  </w:style>
  <w:style w:type="character" w:customStyle="1" w:styleId="af5">
    <w:name w:val="Основной текст_"/>
    <w:link w:val="12"/>
    <w:locked/>
    <w:rsid w:val="00570279"/>
    <w:rPr>
      <w:color w:val="00000A"/>
      <w:kern w:val="2"/>
      <w:sz w:val="19"/>
      <w:szCs w:val="19"/>
      <w:shd w:val="clear" w:color="auto" w:fill="FFFFFF"/>
    </w:rPr>
  </w:style>
  <w:style w:type="paragraph" w:customStyle="1" w:styleId="12">
    <w:name w:val="Основной текст1"/>
    <w:basedOn w:val="a"/>
    <w:link w:val="af5"/>
    <w:rsid w:val="00570279"/>
    <w:pPr>
      <w:shd w:val="clear" w:color="auto" w:fill="FFFFFF"/>
      <w:suppressAutoHyphens/>
      <w:spacing w:after="0" w:line="221" w:lineRule="exact"/>
      <w:ind w:hanging="280"/>
      <w:jc w:val="both"/>
    </w:pPr>
    <w:rPr>
      <w:color w:val="00000A"/>
      <w:kern w:val="2"/>
      <w:sz w:val="19"/>
      <w:szCs w:val="19"/>
    </w:rPr>
  </w:style>
  <w:style w:type="paragraph" w:styleId="31">
    <w:name w:val="Body Text Indent 3"/>
    <w:basedOn w:val="a"/>
    <w:link w:val="32"/>
    <w:rsid w:val="00A0168E"/>
    <w:pPr>
      <w:spacing w:after="0" w:line="360" w:lineRule="auto"/>
      <w:ind w:firstLine="708"/>
    </w:pPr>
    <w:rPr>
      <w:rFonts w:ascii="Times New Roman" w:eastAsia="Times New Roman" w:hAnsi="Times New Roman" w:cs="Times New Roman"/>
      <w:color w:val="000000"/>
      <w:sz w:val="28"/>
      <w:szCs w:val="30"/>
    </w:rPr>
  </w:style>
  <w:style w:type="character" w:customStyle="1" w:styleId="32">
    <w:name w:val="Основной текст с отступом 3 Знак"/>
    <w:basedOn w:val="a0"/>
    <w:link w:val="31"/>
    <w:rsid w:val="00A0168E"/>
    <w:rPr>
      <w:rFonts w:ascii="Times New Roman" w:eastAsia="Times New Roman" w:hAnsi="Times New Roman" w:cs="Times New Roman"/>
      <w:color w:val="000000"/>
      <w:sz w:val="28"/>
      <w:szCs w:val="30"/>
    </w:rPr>
  </w:style>
  <w:style w:type="character" w:customStyle="1" w:styleId="30">
    <w:name w:val="Заголовок 3 Знак"/>
    <w:basedOn w:val="a0"/>
    <w:link w:val="3"/>
    <w:rsid w:val="000D7F18"/>
    <w:rPr>
      <w:rFonts w:ascii="Times New Roman" w:eastAsia="Times New Roman" w:hAnsi="Times New Roman" w:cs="Times New Roman"/>
      <w:b/>
      <w:bCs/>
      <w:i/>
      <w:iCs/>
      <w:color w:val="000000"/>
      <w:sz w:val="24"/>
      <w:szCs w:val="30"/>
    </w:rPr>
  </w:style>
  <w:style w:type="paragraph" w:customStyle="1" w:styleId="af6">
    <w:name w:val="Базовый"/>
    <w:rsid w:val="000252DE"/>
    <w:pPr>
      <w:suppressAutoHyphens/>
      <w:spacing w:after="0" w:line="10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2">
    <w:name w:val="заголовок 2"/>
    <w:basedOn w:val="af6"/>
    <w:rsid w:val="000252DE"/>
    <w:pPr>
      <w:keepNext/>
      <w:jc w:val="center"/>
    </w:pPr>
    <w:rPr>
      <w:sz w:val="28"/>
      <w:szCs w:val="28"/>
    </w:rPr>
  </w:style>
  <w:style w:type="paragraph" w:styleId="33">
    <w:name w:val="toc 3"/>
    <w:basedOn w:val="a"/>
    <w:next w:val="a"/>
    <w:autoRedefine/>
    <w:uiPriority w:val="39"/>
    <w:unhideWhenUsed/>
    <w:rsid w:val="00D87C68"/>
    <w:pPr>
      <w:spacing w:after="100"/>
      <w:ind w:left="4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78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7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8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5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21" Type="http://schemas.openxmlformats.org/officeDocument/2006/relationships/oleObject" Target="embeddings/oleObject3.bin"/><Relationship Id="rId34" Type="http://schemas.openxmlformats.org/officeDocument/2006/relationships/image" Target="media/image14.wmf"/><Relationship Id="rId42" Type="http://schemas.openxmlformats.org/officeDocument/2006/relationships/image" Target="media/image18.wmf"/><Relationship Id="rId47" Type="http://schemas.openxmlformats.org/officeDocument/2006/relationships/oleObject" Target="embeddings/oleObject16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0.bin"/><Relationship Id="rId63" Type="http://schemas.openxmlformats.org/officeDocument/2006/relationships/oleObject" Target="embeddings/oleObject24.bin"/><Relationship Id="rId68" Type="http://schemas.openxmlformats.org/officeDocument/2006/relationships/image" Target="media/image31.wmf"/><Relationship Id="rId76" Type="http://schemas.openxmlformats.org/officeDocument/2006/relationships/image" Target="media/image36.wmf"/><Relationship Id="rId84" Type="http://schemas.openxmlformats.org/officeDocument/2006/relationships/oleObject" Target="embeddings/oleObject32.bin"/><Relationship Id="rId89" Type="http://schemas.openxmlformats.org/officeDocument/2006/relationships/image" Target="media/image45.wmf"/><Relationship Id="rId97" Type="http://schemas.openxmlformats.org/officeDocument/2006/relationships/image" Target="media/image51.jpeg"/><Relationship Id="rId7" Type="http://schemas.openxmlformats.org/officeDocument/2006/relationships/endnotes" Target="endnotes.xml"/><Relationship Id="rId71" Type="http://schemas.openxmlformats.org/officeDocument/2006/relationships/oleObject" Target="embeddings/oleObject28.bin"/><Relationship Id="rId92" Type="http://schemas.openxmlformats.org/officeDocument/2006/relationships/oleObject" Target="embeddings/oleObject35.bin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oleObject" Target="embeddings/oleObject7.bin"/><Relationship Id="rId11" Type="http://schemas.openxmlformats.org/officeDocument/2006/relationships/header" Target="header2.xml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1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9.bin"/><Relationship Id="rId58" Type="http://schemas.openxmlformats.org/officeDocument/2006/relationships/image" Target="media/image26.wmf"/><Relationship Id="rId66" Type="http://schemas.openxmlformats.org/officeDocument/2006/relationships/image" Target="media/image30.wmf"/><Relationship Id="rId74" Type="http://schemas.openxmlformats.org/officeDocument/2006/relationships/image" Target="media/image35.wmf"/><Relationship Id="rId79" Type="http://schemas.openxmlformats.org/officeDocument/2006/relationships/image" Target="media/image38.png"/><Relationship Id="rId87" Type="http://schemas.openxmlformats.org/officeDocument/2006/relationships/image" Target="media/image43.png"/><Relationship Id="rId5" Type="http://schemas.openxmlformats.org/officeDocument/2006/relationships/webSettings" Target="webSettings.xml"/><Relationship Id="rId61" Type="http://schemas.openxmlformats.org/officeDocument/2006/relationships/oleObject" Target="embeddings/oleObject23.bin"/><Relationship Id="rId82" Type="http://schemas.openxmlformats.org/officeDocument/2006/relationships/oleObject" Target="embeddings/oleObject31.bin"/><Relationship Id="rId90" Type="http://schemas.openxmlformats.org/officeDocument/2006/relationships/oleObject" Target="embeddings/oleObject34.bin"/><Relationship Id="rId95" Type="http://schemas.openxmlformats.org/officeDocument/2006/relationships/image" Target="media/image49.jpeg"/><Relationship Id="rId19" Type="http://schemas.openxmlformats.org/officeDocument/2006/relationships/oleObject" Target="embeddings/oleObject2.bin"/><Relationship Id="rId14" Type="http://schemas.openxmlformats.org/officeDocument/2006/relationships/image" Target="media/image3.png"/><Relationship Id="rId22" Type="http://schemas.openxmlformats.org/officeDocument/2006/relationships/image" Target="media/image8.wmf"/><Relationship Id="rId27" Type="http://schemas.openxmlformats.org/officeDocument/2006/relationships/oleObject" Target="embeddings/oleObject6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image" Target="media/image29.wmf"/><Relationship Id="rId69" Type="http://schemas.openxmlformats.org/officeDocument/2006/relationships/oleObject" Target="embeddings/oleObject27.bin"/><Relationship Id="rId77" Type="http://schemas.openxmlformats.org/officeDocument/2006/relationships/oleObject" Target="embeddings/oleObject30.bin"/><Relationship Id="rId100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oleObject" Target="embeddings/oleObject18.bin"/><Relationship Id="rId72" Type="http://schemas.openxmlformats.org/officeDocument/2006/relationships/image" Target="media/image33.jpeg"/><Relationship Id="rId80" Type="http://schemas.openxmlformats.org/officeDocument/2006/relationships/image" Target="media/image39.png"/><Relationship Id="rId85" Type="http://schemas.openxmlformats.org/officeDocument/2006/relationships/image" Target="media/image42.wmf"/><Relationship Id="rId93" Type="http://schemas.openxmlformats.org/officeDocument/2006/relationships/image" Target="media/image47.jpeg"/><Relationship Id="rId98" Type="http://schemas.openxmlformats.org/officeDocument/2006/relationships/image" Target="media/image52.jpe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oleObject" Target="embeddings/oleObject22.bin"/><Relationship Id="rId67" Type="http://schemas.openxmlformats.org/officeDocument/2006/relationships/oleObject" Target="embeddings/oleObject26.bin"/><Relationship Id="rId20" Type="http://schemas.openxmlformats.org/officeDocument/2006/relationships/image" Target="media/image7.wmf"/><Relationship Id="rId41" Type="http://schemas.openxmlformats.org/officeDocument/2006/relationships/oleObject" Target="embeddings/oleObject13.bin"/><Relationship Id="rId54" Type="http://schemas.openxmlformats.org/officeDocument/2006/relationships/image" Target="media/image24.wmf"/><Relationship Id="rId62" Type="http://schemas.openxmlformats.org/officeDocument/2006/relationships/image" Target="media/image28.wmf"/><Relationship Id="rId70" Type="http://schemas.openxmlformats.org/officeDocument/2006/relationships/image" Target="media/image32.wmf"/><Relationship Id="rId75" Type="http://schemas.openxmlformats.org/officeDocument/2006/relationships/oleObject" Target="embeddings/oleObject29.bin"/><Relationship Id="rId83" Type="http://schemas.openxmlformats.org/officeDocument/2006/relationships/image" Target="media/image41.wmf"/><Relationship Id="rId88" Type="http://schemas.openxmlformats.org/officeDocument/2006/relationships/image" Target="media/image44.png"/><Relationship Id="rId91" Type="http://schemas.openxmlformats.org/officeDocument/2006/relationships/image" Target="media/image46.wmf"/><Relationship Id="rId96" Type="http://schemas.openxmlformats.org/officeDocument/2006/relationships/image" Target="media/image5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wmf"/><Relationship Id="rId23" Type="http://schemas.openxmlformats.org/officeDocument/2006/relationships/oleObject" Target="embeddings/oleObject4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17.bin"/><Relationship Id="rId57" Type="http://schemas.openxmlformats.org/officeDocument/2006/relationships/oleObject" Target="embeddings/oleObject21.bin"/><Relationship Id="rId10" Type="http://schemas.openxmlformats.org/officeDocument/2006/relationships/footer" Target="footer1.xml"/><Relationship Id="rId31" Type="http://schemas.openxmlformats.org/officeDocument/2006/relationships/oleObject" Target="embeddings/oleObject8.bin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5.bin"/><Relationship Id="rId73" Type="http://schemas.openxmlformats.org/officeDocument/2006/relationships/image" Target="media/image34.jpeg"/><Relationship Id="rId78" Type="http://schemas.openxmlformats.org/officeDocument/2006/relationships/image" Target="media/image37.png"/><Relationship Id="rId81" Type="http://schemas.openxmlformats.org/officeDocument/2006/relationships/image" Target="media/image40.wmf"/><Relationship Id="rId86" Type="http://schemas.openxmlformats.org/officeDocument/2006/relationships/oleObject" Target="embeddings/oleObject33.bin"/><Relationship Id="rId94" Type="http://schemas.openxmlformats.org/officeDocument/2006/relationships/image" Target="media/image48.jpeg"/><Relationship Id="rId99" Type="http://schemas.openxmlformats.org/officeDocument/2006/relationships/image" Target="media/image53.jpeg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6.wmf"/><Relationship Id="rId39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A12F77-91C3-48DA-A3E6-7B1EE58844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8983</Words>
  <Characters>51204</Characters>
  <Application>Microsoft Office Word</Application>
  <DocSecurity>0</DocSecurity>
  <Lines>426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Karina</dc:creator>
  <cp:lastModifiedBy>Кирилл</cp:lastModifiedBy>
  <cp:revision>20</cp:revision>
  <cp:lastPrinted>2020-05-20T09:15:00Z</cp:lastPrinted>
  <dcterms:created xsi:type="dcterms:W3CDTF">2020-05-20T10:10:00Z</dcterms:created>
  <dcterms:modified xsi:type="dcterms:W3CDTF">2020-05-20T12:31:00Z</dcterms:modified>
</cp:coreProperties>
</file>